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5F220" w14:textId="77777777" w:rsidR="001C413D" w:rsidRDefault="001C413D" w:rsidP="007663A9">
      <w:pPr>
        <w:rPr>
          <w:rFonts w:ascii="Arial" w:hAnsi="Arial" w:cs="Arial"/>
          <w:b/>
          <w:sz w:val="28"/>
          <w:szCs w:val="28"/>
        </w:rPr>
      </w:pPr>
    </w:p>
    <w:p w14:paraId="78182C01" w14:textId="77777777" w:rsidR="001C413D" w:rsidRDefault="001C413D" w:rsidP="007663A9">
      <w:pPr>
        <w:rPr>
          <w:rFonts w:ascii="Arial" w:hAnsi="Arial" w:cs="Arial"/>
          <w:b/>
          <w:sz w:val="28"/>
          <w:szCs w:val="28"/>
        </w:rPr>
      </w:pPr>
    </w:p>
    <w:p w14:paraId="5A2C249C" w14:textId="77777777" w:rsidR="001C413D" w:rsidRDefault="001C413D" w:rsidP="007663A9">
      <w:pPr>
        <w:rPr>
          <w:rFonts w:ascii="Arial" w:hAnsi="Arial" w:cs="Arial"/>
          <w:b/>
          <w:sz w:val="28"/>
          <w:szCs w:val="28"/>
        </w:rPr>
      </w:pPr>
    </w:p>
    <w:p w14:paraId="308D9DCE" w14:textId="525D239D" w:rsidR="007663A9" w:rsidRDefault="00F4055B" w:rsidP="007663A9">
      <w:pPr>
        <w:rPr>
          <w:rFonts w:ascii="Arial" w:hAnsi="Arial" w:cs="Arial"/>
          <w:b/>
          <w:sz w:val="28"/>
          <w:szCs w:val="28"/>
        </w:rPr>
      </w:pPr>
      <w:bookmarkStart w:id="0" w:name="_GoBack"/>
      <w:bookmarkEnd w:id="0"/>
      <w:r>
        <w:rPr>
          <w:rFonts w:ascii="Arial" w:hAnsi="Arial" w:cs="Arial"/>
          <w:b/>
          <w:sz w:val="28"/>
          <w:szCs w:val="28"/>
        </w:rPr>
        <w:t xml:space="preserve">Carers </w:t>
      </w:r>
      <w:r w:rsidR="007663A9" w:rsidRPr="00EA6BFD">
        <w:rPr>
          <w:rFonts w:ascii="Arial" w:hAnsi="Arial" w:cs="Arial"/>
          <w:b/>
          <w:sz w:val="28"/>
          <w:szCs w:val="28"/>
        </w:rPr>
        <w:t>Ministerial Advisory Group</w:t>
      </w:r>
      <w:r>
        <w:rPr>
          <w:rFonts w:ascii="Arial" w:hAnsi="Arial" w:cs="Arial"/>
          <w:b/>
          <w:sz w:val="28"/>
          <w:szCs w:val="28"/>
        </w:rPr>
        <w:t xml:space="preserve">: </w:t>
      </w:r>
      <w:r w:rsidR="007663A9" w:rsidRPr="00EA6BFD">
        <w:rPr>
          <w:rFonts w:ascii="Arial" w:hAnsi="Arial" w:cs="Arial"/>
          <w:b/>
          <w:sz w:val="28"/>
          <w:szCs w:val="28"/>
        </w:rPr>
        <w:t xml:space="preserve"> Engagement and Accountability Group </w:t>
      </w:r>
      <w:r w:rsidR="007663A9">
        <w:rPr>
          <w:rFonts w:ascii="Arial" w:hAnsi="Arial" w:cs="Arial"/>
          <w:b/>
          <w:sz w:val="28"/>
          <w:szCs w:val="28"/>
        </w:rPr>
        <w:t xml:space="preserve">– </w:t>
      </w:r>
      <w:r>
        <w:rPr>
          <w:rFonts w:ascii="Arial" w:hAnsi="Arial" w:cs="Arial"/>
          <w:b/>
          <w:sz w:val="28"/>
          <w:szCs w:val="28"/>
        </w:rPr>
        <w:t>T</w:t>
      </w:r>
      <w:r w:rsidR="007663A9">
        <w:rPr>
          <w:rFonts w:ascii="Arial" w:hAnsi="Arial" w:cs="Arial"/>
          <w:b/>
          <w:sz w:val="28"/>
          <w:szCs w:val="28"/>
        </w:rPr>
        <w:t>erms of reference (draft)</w:t>
      </w:r>
    </w:p>
    <w:p w14:paraId="5EE0CA7C" w14:textId="434CFFBB" w:rsidR="007663A9" w:rsidRPr="007663A9" w:rsidRDefault="007663A9" w:rsidP="007663A9">
      <w:pPr>
        <w:rPr>
          <w:rFonts w:ascii="Arial" w:hAnsi="Arial" w:cs="Arial"/>
          <w:b/>
          <w:sz w:val="28"/>
          <w:szCs w:val="28"/>
        </w:rPr>
      </w:pPr>
      <w:r>
        <w:rPr>
          <w:rFonts w:ascii="Arial" w:hAnsi="Arial" w:cs="Arial"/>
          <w:b/>
          <w:bCs/>
          <w:sz w:val="28"/>
          <w:szCs w:val="28"/>
        </w:rPr>
        <w:t>R</w:t>
      </w:r>
      <w:r w:rsidRPr="00687645">
        <w:rPr>
          <w:rFonts w:ascii="Arial" w:hAnsi="Arial" w:cs="Arial"/>
          <w:b/>
          <w:bCs/>
          <w:sz w:val="28"/>
          <w:szCs w:val="28"/>
        </w:rPr>
        <w:t>emit</w:t>
      </w:r>
    </w:p>
    <w:p w14:paraId="70C4E065" w14:textId="0725037B" w:rsidR="007663A9" w:rsidRDefault="007663A9" w:rsidP="007663A9">
      <w:pPr>
        <w:rPr>
          <w:rFonts w:ascii="Arial" w:hAnsi="Arial" w:cs="Arial"/>
          <w:sz w:val="24"/>
          <w:szCs w:val="24"/>
        </w:rPr>
      </w:pPr>
      <w:r w:rsidRPr="00187B63">
        <w:rPr>
          <w:rFonts w:ascii="Arial" w:hAnsi="Arial" w:cs="Arial"/>
          <w:sz w:val="24"/>
          <w:szCs w:val="24"/>
        </w:rPr>
        <w:t xml:space="preserve">The purpose </w:t>
      </w:r>
      <w:r>
        <w:rPr>
          <w:rFonts w:ascii="Arial" w:hAnsi="Arial" w:cs="Arial"/>
          <w:sz w:val="24"/>
          <w:szCs w:val="24"/>
        </w:rPr>
        <w:t xml:space="preserve">of the Engagement and Accountability Group </w:t>
      </w:r>
      <w:r w:rsidR="00F4055B">
        <w:rPr>
          <w:rFonts w:ascii="Arial" w:hAnsi="Arial" w:cs="Arial"/>
          <w:sz w:val="24"/>
          <w:szCs w:val="24"/>
        </w:rPr>
        <w:t xml:space="preserve">(E&amp;A) </w:t>
      </w:r>
      <w:r>
        <w:rPr>
          <w:rFonts w:ascii="Arial" w:hAnsi="Arial" w:cs="Arial"/>
          <w:sz w:val="24"/>
          <w:szCs w:val="24"/>
        </w:rPr>
        <w:t xml:space="preserve">should be to both inform and support the </w:t>
      </w:r>
      <w:r w:rsidR="00F4055B">
        <w:rPr>
          <w:rFonts w:ascii="Arial" w:hAnsi="Arial" w:cs="Arial"/>
          <w:sz w:val="24"/>
          <w:szCs w:val="24"/>
        </w:rPr>
        <w:t xml:space="preserve">Welsh Government’s </w:t>
      </w:r>
      <w:r>
        <w:rPr>
          <w:rFonts w:ascii="Arial" w:hAnsi="Arial" w:cs="Arial"/>
          <w:sz w:val="24"/>
          <w:szCs w:val="24"/>
        </w:rPr>
        <w:t>Ministerial Advisory Group</w:t>
      </w:r>
      <w:r w:rsidR="00F4055B">
        <w:rPr>
          <w:rFonts w:ascii="Arial" w:hAnsi="Arial" w:cs="Arial"/>
          <w:sz w:val="24"/>
          <w:szCs w:val="24"/>
        </w:rPr>
        <w:t xml:space="preserve"> for Carers, which was established in summer 2018</w:t>
      </w:r>
      <w:r>
        <w:rPr>
          <w:rFonts w:ascii="Arial" w:hAnsi="Arial" w:cs="Arial"/>
          <w:sz w:val="24"/>
          <w:szCs w:val="24"/>
        </w:rPr>
        <w:t>. Therefore, the Group should have a dual focus of:</w:t>
      </w:r>
    </w:p>
    <w:p w14:paraId="4BE16B5E" w14:textId="4B84AF41" w:rsidR="007663A9" w:rsidRPr="00604317" w:rsidRDefault="007663A9" w:rsidP="007663A9">
      <w:pPr>
        <w:pStyle w:val="ListParagraph"/>
        <w:numPr>
          <w:ilvl w:val="0"/>
          <w:numId w:val="4"/>
        </w:numPr>
        <w:spacing w:after="160" w:line="259" w:lineRule="auto"/>
        <w:contextualSpacing/>
        <w:rPr>
          <w:rFonts w:ascii="Arial" w:hAnsi="Arial" w:cs="Arial"/>
          <w:sz w:val="24"/>
          <w:szCs w:val="24"/>
        </w:rPr>
      </w:pPr>
      <w:r>
        <w:rPr>
          <w:rFonts w:ascii="Arial" w:hAnsi="Arial" w:cs="Arial"/>
          <w:sz w:val="24"/>
          <w:szCs w:val="24"/>
        </w:rPr>
        <w:t xml:space="preserve">Collating and sharing views and knowledge on a range of topics of interest to the </w:t>
      </w:r>
      <w:r w:rsidRPr="00604317">
        <w:rPr>
          <w:rFonts w:ascii="Arial" w:hAnsi="Arial" w:cs="Arial"/>
          <w:sz w:val="24"/>
          <w:szCs w:val="24"/>
        </w:rPr>
        <w:t>membership, bringing issues of key importance to the</w:t>
      </w:r>
      <w:r w:rsidR="00A62623" w:rsidRPr="00604317">
        <w:rPr>
          <w:rFonts w:ascii="Arial" w:hAnsi="Arial" w:cs="Arial"/>
          <w:sz w:val="24"/>
          <w:szCs w:val="24"/>
        </w:rPr>
        <w:t xml:space="preserve"> attention of the Deputy Minister for Health and Social </w:t>
      </w:r>
      <w:r w:rsidR="005D7595" w:rsidRPr="00604317">
        <w:rPr>
          <w:rFonts w:ascii="Arial" w:hAnsi="Arial" w:cs="Arial"/>
          <w:sz w:val="24"/>
          <w:szCs w:val="24"/>
        </w:rPr>
        <w:t>Services</w:t>
      </w:r>
      <w:r w:rsidR="00A62623" w:rsidRPr="00604317">
        <w:rPr>
          <w:rFonts w:ascii="Arial" w:hAnsi="Arial" w:cs="Arial"/>
          <w:sz w:val="24"/>
          <w:szCs w:val="24"/>
        </w:rPr>
        <w:t xml:space="preserve"> and the</w:t>
      </w:r>
      <w:r w:rsidRPr="00604317">
        <w:rPr>
          <w:rFonts w:ascii="Arial" w:hAnsi="Arial" w:cs="Arial"/>
          <w:sz w:val="24"/>
          <w:szCs w:val="24"/>
        </w:rPr>
        <w:t xml:space="preserve"> Ministerial Advisory </w:t>
      </w:r>
      <w:r w:rsidR="00A62623" w:rsidRPr="00604317">
        <w:rPr>
          <w:rFonts w:ascii="Arial" w:hAnsi="Arial" w:cs="Arial"/>
          <w:sz w:val="24"/>
          <w:szCs w:val="24"/>
        </w:rPr>
        <w:t>Group</w:t>
      </w:r>
      <w:r w:rsidR="005D7595" w:rsidRPr="00604317">
        <w:rPr>
          <w:rFonts w:ascii="Arial" w:hAnsi="Arial" w:cs="Arial"/>
          <w:sz w:val="24"/>
          <w:szCs w:val="24"/>
        </w:rPr>
        <w:t xml:space="preserve">; and </w:t>
      </w:r>
    </w:p>
    <w:p w14:paraId="21E0C58C" w14:textId="290E7425" w:rsidR="007663A9" w:rsidRPr="00604317" w:rsidRDefault="007663A9" w:rsidP="007663A9">
      <w:pPr>
        <w:pStyle w:val="ListParagraph"/>
        <w:numPr>
          <w:ilvl w:val="0"/>
          <w:numId w:val="4"/>
        </w:numPr>
        <w:spacing w:after="160" w:line="259" w:lineRule="auto"/>
        <w:contextualSpacing/>
        <w:rPr>
          <w:rFonts w:ascii="Arial" w:hAnsi="Arial" w:cs="Arial"/>
          <w:sz w:val="24"/>
          <w:szCs w:val="24"/>
        </w:rPr>
      </w:pPr>
      <w:r w:rsidRPr="00604317">
        <w:rPr>
          <w:rFonts w:ascii="Arial" w:hAnsi="Arial" w:cs="Arial"/>
          <w:sz w:val="24"/>
          <w:szCs w:val="24"/>
        </w:rPr>
        <w:t xml:space="preserve">Supporting the delivery of the Ministerial Advisory Group’s priorities by providing feedback and </w:t>
      </w:r>
      <w:r w:rsidR="005D7595" w:rsidRPr="00604317">
        <w:rPr>
          <w:rFonts w:ascii="Arial" w:hAnsi="Arial" w:cs="Arial"/>
          <w:sz w:val="24"/>
          <w:szCs w:val="24"/>
        </w:rPr>
        <w:t>challenge.</w:t>
      </w:r>
    </w:p>
    <w:p w14:paraId="41962070" w14:textId="1CBF037D" w:rsidR="007663A9" w:rsidRPr="00604317" w:rsidRDefault="007663A9" w:rsidP="007663A9">
      <w:pPr>
        <w:rPr>
          <w:rFonts w:ascii="Arial" w:hAnsi="Arial" w:cs="Arial"/>
          <w:sz w:val="24"/>
          <w:szCs w:val="24"/>
        </w:rPr>
      </w:pPr>
      <w:r w:rsidRPr="00604317">
        <w:rPr>
          <w:rFonts w:ascii="Arial" w:hAnsi="Arial" w:cs="Arial"/>
          <w:sz w:val="24"/>
          <w:szCs w:val="24"/>
        </w:rPr>
        <w:t xml:space="preserve">In particular, the </w:t>
      </w:r>
      <w:r w:rsidR="005D7595" w:rsidRPr="00604317">
        <w:rPr>
          <w:rFonts w:ascii="Arial" w:hAnsi="Arial" w:cs="Arial"/>
          <w:sz w:val="24"/>
          <w:szCs w:val="24"/>
        </w:rPr>
        <w:t>E</w:t>
      </w:r>
      <w:r w:rsidRPr="00604317">
        <w:rPr>
          <w:rFonts w:ascii="Arial" w:hAnsi="Arial" w:cs="Arial"/>
          <w:sz w:val="24"/>
          <w:szCs w:val="24"/>
        </w:rPr>
        <w:t xml:space="preserve">ngagement and </w:t>
      </w:r>
      <w:r w:rsidR="005D7595" w:rsidRPr="00604317">
        <w:rPr>
          <w:rFonts w:ascii="Arial" w:hAnsi="Arial" w:cs="Arial"/>
          <w:sz w:val="24"/>
          <w:szCs w:val="24"/>
        </w:rPr>
        <w:t>A</w:t>
      </w:r>
      <w:r w:rsidRPr="00604317">
        <w:rPr>
          <w:rFonts w:ascii="Arial" w:hAnsi="Arial" w:cs="Arial"/>
          <w:sz w:val="24"/>
          <w:szCs w:val="24"/>
        </w:rPr>
        <w:t xml:space="preserve">ccountability group </w:t>
      </w:r>
      <w:r w:rsidR="00A62623" w:rsidRPr="00604317">
        <w:rPr>
          <w:rFonts w:ascii="Arial" w:hAnsi="Arial" w:cs="Arial"/>
          <w:sz w:val="24"/>
          <w:szCs w:val="24"/>
        </w:rPr>
        <w:t>will:</w:t>
      </w:r>
    </w:p>
    <w:p w14:paraId="604FDF7D" w14:textId="0A296FD2" w:rsidR="007663A9" w:rsidRDefault="007663A9" w:rsidP="007663A9">
      <w:pPr>
        <w:pStyle w:val="ListParagraph"/>
        <w:numPr>
          <w:ilvl w:val="0"/>
          <w:numId w:val="9"/>
        </w:numPr>
        <w:rPr>
          <w:rFonts w:ascii="Arial" w:hAnsi="Arial" w:cs="Arial"/>
          <w:sz w:val="24"/>
          <w:szCs w:val="24"/>
        </w:rPr>
      </w:pPr>
      <w:r w:rsidRPr="00604317">
        <w:rPr>
          <w:rFonts w:ascii="Arial" w:hAnsi="Arial" w:cs="Arial"/>
          <w:sz w:val="24"/>
          <w:szCs w:val="24"/>
        </w:rPr>
        <w:t>Develop its own workplan and priority areas of focus</w:t>
      </w:r>
      <w:r w:rsidR="005D7595" w:rsidRPr="00604317">
        <w:rPr>
          <w:rFonts w:ascii="Arial" w:hAnsi="Arial" w:cs="Arial"/>
          <w:sz w:val="24"/>
          <w:szCs w:val="24"/>
        </w:rPr>
        <w:t>;</w:t>
      </w:r>
      <w:r w:rsidRPr="00604317">
        <w:rPr>
          <w:rFonts w:ascii="Arial" w:hAnsi="Arial" w:cs="Arial"/>
          <w:sz w:val="24"/>
          <w:szCs w:val="24"/>
        </w:rPr>
        <w:t xml:space="preserve"> </w:t>
      </w:r>
    </w:p>
    <w:p w14:paraId="470761E0" w14:textId="789633A9" w:rsidR="007663A9" w:rsidRPr="00604317" w:rsidRDefault="005D7595" w:rsidP="007663A9">
      <w:pPr>
        <w:pStyle w:val="ListParagraph"/>
        <w:numPr>
          <w:ilvl w:val="0"/>
          <w:numId w:val="9"/>
        </w:numPr>
        <w:rPr>
          <w:rFonts w:ascii="Arial" w:hAnsi="Arial" w:cs="Arial"/>
          <w:sz w:val="24"/>
          <w:szCs w:val="24"/>
        </w:rPr>
      </w:pPr>
      <w:r w:rsidRPr="00604317">
        <w:rPr>
          <w:rFonts w:ascii="Arial" w:hAnsi="Arial" w:cs="Arial"/>
          <w:sz w:val="24"/>
          <w:szCs w:val="24"/>
        </w:rPr>
        <w:t>Consider, provide appropriate challenge</w:t>
      </w:r>
      <w:r w:rsidR="007663A9" w:rsidRPr="00604317">
        <w:rPr>
          <w:rFonts w:ascii="Arial" w:hAnsi="Arial" w:cs="Arial"/>
          <w:sz w:val="24"/>
          <w:szCs w:val="24"/>
        </w:rPr>
        <w:t xml:space="preserve"> and inform </w:t>
      </w:r>
      <w:r w:rsidR="00A62623" w:rsidRPr="00604317">
        <w:rPr>
          <w:rFonts w:ascii="Arial" w:hAnsi="Arial" w:cs="Arial"/>
          <w:sz w:val="24"/>
          <w:szCs w:val="24"/>
        </w:rPr>
        <w:t xml:space="preserve">priority areas of focus </w:t>
      </w:r>
      <w:r w:rsidR="007663A9" w:rsidRPr="00604317">
        <w:rPr>
          <w:rFonts w:ascii="Arial" w:hAnsi="Arial" w:cs="Arial"/>
          <w:sz w:val="24"/>
          <w:szCs w:val="24"/>
        </w:rPr>
        <w:t>of the Ministerial Advisory Group</w:t>
      </w:r>
      <w:r w:rsidRPr="00604317">
        <w:rPr>
          <w:rFonts w:ascii="Arial" w:hAnsi="Arial" w:cs="Arial"/>
          <w:sz w:val="24"/>
          <w:szCs w:val="24"/>
        </w:rPr>
        <w:t xml:space="preserve"> for Carers; and</w:t>
      </w:r>
    </w:p>
    <w:p w14:paraId="7EE9C9D7" w14:textId="0CC9B3CE" w:rsidR="00A62623" w:rsidRPr="00604317" w:rsidRDefault="00A62623" w:rsidP="007663A9">
      <w:pPr>
        <w:pStyle w:val="ListParagraph"/>
        <w:numPr>
          <w:ilvl w:val="0"/>
          <w:numId w:val="9"/>
        </w:numPr>
        <w:rPr>
          <w:rFonts w:ascii="Arial" w:hAnsi="Arial" w:cs="Arial"/>
          <w:sz w:val="24"/>
          <w:szCs w:val="24"/>
        </w:rPr>
      </w:pPr>
      <w:r w:rsidRPr="00604317">
        <w:rPr>
          <w:rFonts w:ascii="Arial" w:hAnsi="Arial" w:cs="Arial"/>
          <w:sz w:val="24"/>
          <w:szCs w:val="24"/>
        </w:rPr>
        <w:t>Be proactive in gathering the views and experiences of others to inform advice and recommendations</w:t>
      </w:r>
      <w:r w:rsidR="005D7595" w:rsidRPr="00604317">
        <w:rPr>
          <w:rFonts w:ascii="Arial" w:hAnsi="Arial" w:cs="Arial"/>
          <w:sz w:val="24"/>
          <w:szCs w:val="24"/>
        </w:rPr>
        <w:t>.</w:t>
      </w:r>
    </w:p>
    <w:p w14:paraId="3529A9EC" w14:textId="77777777" w:rsidR="007663A9" w:rsidRPr="007663A9" w:rsidRDefault="007663A9" w:rsidP="007663A9">
      <w:pPr>
        <w:pStyle w:val="ListParagraph"/>
        <w:rPr>
          <w:rFonts w:ascii="Arial" w:hAnsi="Arial" w:cs="Arial"/>
          <w:sz w:val="24"/>
          <w:szCs w:val="24"/>
        </w:rPr>
      </w:pPr>
    </w:p>
    <w:p w14:paraId="1FA06B0C" w14:textId="7A1E6A0F" w:rsidR="00A97B2D" w:rsidRDefault="00FA6DD9" w:rsidP="007663A9">
      <w:pPr>
        <w:rPr>
          <w:rFonts w:ascii="Arial" w:hAnsi="Arial" w:cs="Arial"/>
          <w:b/>
          <w:sz w:val="28"/>
          <w:szCs w:val="28"/>
        </w:rPr>
      </w:pPr>
      <w:r>
        <w:rPr>
          <w:rFonts w:ascii="Arial" w:hAnsi="Arial" w:cs="Arial"/>
          <w:b/>
          <w:sz w:val="28"/>
          <w:szCs w:val="28"/>
        </w:rPr>
        <w:t>C</w:t>
      </w:r>
      <w:r w:rsidR="007663A9">
        <w:rPr>
          <w:rFonts w:ascii="Arial" w:hAnsi="Arial" w:cs="Arial"/>
          <w:b/>
          <w:sz w:val="28"/>
          <w:szCs w:val="28"/>
        </w:rPr>
        <w:t>omposition and responsibilities</w:t>
      </w:r>
    </w:p>
    <w:p w14:paraId="783E74FD" w14:textId="63ABA2FE" w:rsidR="007663A9" w:rsidRPr="00A97B2D" w:rsidRDefault="007663A9" w:rsidP="007663A9">
      <w:pPr>
        <w:rPr>
          <w:rFonts w:ascii="Arial" w:hAnsi="Arial" w:cs="Arial"/>
          <w:b/>
          <w:sz w:val="28"/>
          <w:szCs w:val="28"/>
        </w:rPr>
      </w:pPr>
      <w:r>
        <w:rPr>
          <w:rFonts w:ascii="Arial" w:hAnsi="Arial" w:cs="Arial"/>
          <w:sz w:val="24"/>
          <w:szCs w:val="24"/>
        </w:rPr>
        <w:t>The Engagement and Accountability Group should comprise no more than 2</w:t>
      </w:r>
      <w:r w:rsidR="00A62623">
        <w:rPr>
          <w:rFonts w:ascii="Arial" w:hAnsi="Arial" w:cs="Arial"/>
          <w:sz w:val="24"/>
          <w:szCs w:val="24"/>
        </w:rPr>
        <w:t xml:space="preserve">5 </w:t>
      </w:r>
      <w:r w:rsidR="002D5D01">
        <w:rPr>
          <w:rFonts w:ascii="Arial" w:hAnsi="Arial" w:cs="Arial"/>
          <w:sz w:val="24"/>
          <w:szCs w:val="24"/>
        </w:rPr>
        <w:t>representatives and no fewer</w:t>
      </w:r>
      <w:r>
        <w:rPr>
          <w:rFonts w:ascii="Arial" w:hAnsi="Arial" w:cs="Arial"/>
          <w:sz w:val="24"/>
          <w:szCs w:val="24"/>
        </w:rPr>
        <w:t xml:space="preserve"> than 15.</w:t>
      </w:r>
      <w:r w:rsidR="0089549D">
        <w:rPr>
          <w:rFonts w:ascii="Arial" w:hAnsi="Arial" w:cs="Arial"/>
          <w:sz w:val="24"/>
          <w:szCs w:val="24"/>
        </w:rPr>
        <w:t xml:space="preserve"> </w:t>
      </w:r>
    </w:p>
    <w:p w14:paraId="0F1B15C2" w14:textId="77777777" w:rsidR="007663A9" w:rsidRDefault="007663A9" w:rsidP="007663A9">
      <w:pPr>
        <w:rPr>
          <w:rFonts w:ascii="Arial" w:hAnsi="Arial" w:cs="Arial"/>
          <w:sz w:val="24"/>
          <w:szCs w:val="24"/>
        </w:rPr>
      </w:pPr>
      <w:r>
        <w:rPr>
          <w:rFonts w:ascii="Arial" w:hAnsi="Arial" w:cs="Arial"/>
          <w:sz w:val="24"/>
          <w:szCs w:val="24"/>
        </w:rPr>
        <w:t xml:space="preserve">Members should be drawn from across Wales to reflect the experiences of carers and frontline staff who support them. The intention is that members are able to provide practical insight and experience rather than have strategic oversight or decision-making responsibility. </w:t>
      </w:r>
    </w:p>
    <w:p w14:paraId="1D1E7EA2" w14:textId="77777777" w:rsidR="007663A9" w:rsidRDefault="007663A9" w:rsidP="007663A9">
      <w:pPr>
        <w:rPr>
          <w:rFonts w:ascii="Arial" w:hAnsi="Arial" w:cs="Arial"/>
          <w:sz w:val="24"/>
          <w:szCs w:val="24"/>
        </w:rPr>
      </w:pPr>
      <w:r>
        <w:rPr>
          <w:rFonts w:ascii="Arial" w:hAnsi="Arial" w:cs="Arial"/>
          <w:sz w:val="24"/>
          <w:szCs w:val="24"/>
        </w:rPr>
        <w:t>These representatives should:</w:t>
      </w:r>
    </w:p>
    <w:p w14:paraId="35ECC772" w14:textId="41C52452" w:rsidR="007663A9" w:rsidRDefault="007663A9" w:rsidP="007663A9">
      <w:pPr>
        <w:pStyle w:val="ListParagraph"/>
        <w:numPr>
          <w:ilvl w:val="0"/>
          <w:numId w:val="8"/>
        </w:numPr>
        <w:spacing w:after="160" w:line="259" w:lineRule="auto"/>
        <w:contextualSpacing/>
        <w:rPr>
          <w:rFonts w:ascii="Arial" w:hAnsi="Arial" w:cs="Arial"/>
          <w:sz w:val="24"/>
          <w:szCs w:val="24"/>
        </w:rPr>
      </w:pPr>
      <w:r w:rsidRPr="00FE14FD">
        <w:rPr>
          <w:rFonts w:ascii="Arial" w:hAnsi="Arial" w:cs="Arial"/>
          <w:sz w:val="24"/>
          <w:szCs w:val="24"/>
        </w:rPr>
        <w:t>be carers or have recent experience of caring</w:t>
      </w:r>
      <w:r>
        <w:rPr>
          <w:rFonts w:ascii="Arial" w:hAnsi="Arial" w:cs="Arial"/>
          <w:sz w:val="24"/>
          <w:szCs w:val="24"/>
        </w:rPr>
        <w:t xml:space="preserve"> i.e. within the last 24 months</w:t>
      </w:r>
      <w:r w:rsidR="00A62623">
        <w:rPr>
          <w:rFonts w:ascii="Arial" w:hAnsi="Arial" w:cs="Arial"/>
          <w:sz w:val="24"/>
          <w:szCs w:val="24"/>
        </w:rPr>
        <w:t>, or</w:t>
      </w:r>
    </w:p>
    <w:p w14:paraId="57AC3BE6" w14:textId="77777777" w:rsidR="007663A9" w:rsidRPr="00FE14FD" w:rsidRDefault="007663A9" w:rsidP="007663A9">
      <w:pPr>
        <w:pStyle w:val="ListParagraph"/>
        <w:numPr>
          <w:ilvl w:val="0"/>
          <w:numId w:val="8"/>
        </w:numPr>
        <w:spacing w:after="160" w:line="259" w:lineRule="auto"/>
        <w:contextualSpacing/>
        <w:rPr>
          <w:rFonts w:ascii="Arial" w:hAnsi="Arial" w:cs="Arial"/>
          <w:sz w:val="24"/>
          <w:szCs w:val="24"/>
        </w:rPr>
      </w:pPr>
      <w:r>
        <w:rPr>
          <w:rFonts w:ascii="Arial" w:hAnsi="Arial" w:cs="Arial"/>
          <w:sz w:val="24"/>
          <w:szCs w:val="24"/>
        </w:rPr>
        <w:t>be frontline professionals with specific experience of working with carers</w:t>
      </w:r>
    </w:p>
    <w:p w14:paraId="0582DE72" w14:textId="77777777" w:rsidR="007663A9" w:rsidRPr="00FE14FD" w:rsidRDefault="007663A9" w:rsidP="007663A9">
      <w:pPr>
        <w:pStyle w:val="ListParagraph"/>
        <w:numPr>
          <w:ilvl w:val="0"/>
          <w:numId w:val="8"/>
        </w:numPr>
        <w:spacing w:after="160" w:line="259" w:lineRule="auto"/>
        <w:contextualSpacing/>
        <w:rPr>
          <w:rFonts w:ascii="Arial" w:hAnsi="Arial" w:cs="Arial"/>
          <w:sz w:val="24"/>
          <w:szCs w:val="24"/>
        </w:rPr>
      </w:pPr>
      <w:r w:rsidRPr="00FE14FD">
        <w:rPr>
          <w:rFonts w:ascii="Arial" w:hAnsi="Arial" w:cs="Arial"/>
          <w:sz w:val="24"/>
          <w:szCs w:val="24"/>
        </w:rPr>
        <w:t>be connected to wider groups of carers</w:t>
      </w:r>
      <w:r>
        <w:rPr>
          <w:rFonts w:ascii="Arial" w:hAnsi="Arial" w:cs="Arial"/>
          <w:sz w:val="24"/>
          <w:szCs w:val="24"/>
        </w:rPr>
        <w:t xml:space="preserve"> or relevant professionals, such as professional networks, carers forums or support groups</w:t>
      </w:r>
      <w:r w:rsidRPr="00FE14FD">
        <w:rPr>
          <w:rFonts w:ascii="Arial" w:hAnsi="Arial" w:cs="Arial"/>
          <w:sz w:val="24"/>
          <w:szCs w:val="24"/>
        </w:rPr>
        <w:t xml:space="preserve"> </w:t>
      </w:r>
    </w:p>
    <w:p w14:paraId="089C6082" w14:textId="430F2306" w:rsidR="007663A9" w:rsidRDefault="007663A9" w:rsidP="007663A9">
      <w:pPr>
        <w:pStyle w:val="ListParagraph"/>
        <w:numPr>
          <w:ilvl w:val="0"/>
          <w:numId w:val="8"/>
        </w:numPr>
        <w:spacing w:after="160" w:line="259" w:lineRule="auto"/>
        <w:contextualSpacing/>
        <w:rPr>
          <w:rFonts w:ascii="Arial" w:hAnsi="Arial" w:cs="Arial"/>
          <w:sz w:val="24"/>
          <w:szCs w:val="24"/>
        </w:rPr>
      </w:pPr>
      <w:r w:rsidRPr="00FE14FD">
        <w:rPr>
          <w:rFonts w:ascii="Arial" w:hAnsi="Arial" w:cs="Arial"/>
          <w:sz w:val="24"/>
          <w:szCs w:val="24"/>
        </w:rPr>
        <w:t>be willing and able to consult with other care</w:t>
      </w:r>
      <w:r w:rsidR="00A62623">
        <w:rPr>
          <w:rFonts w:ascii="Arial" w:hAnsi="Arial" w:cs="Arial"/>
          <w:sz w:val="24"/>
          <w:szCs w:val="24"/>
        </w:rPr>
        <w:t>r</w:t>
      </w:r>
      <w:r w:rsidRPr="00FE14FD">
        <w:rPr>
          <w:rFonts w:ascii="Arial" w:hAnsi="Arial" w:cs="Arial"/>
          <w:sz w:val="24"/>
          <w:szCs w:val="24"/>
        </w:rPr>
        <w:t>s</w:t>
      </w:r>
      <w:r>
        <w:rPr>
          <w:rFonts w:ascii="Arial" w:hAnsi="Arial" w:cs="Arial"/>
          <w:sz w:val="24"/>
          <w:szCs w:val="24"/>
        </w:rPr>
        <w:t xml:space="preserve"> or frontline professionals</w:t>
      </w:r>
      <w:r w:rsidRPr="00FE14FD">
        <w:rPr>
          <w:rFonts w:ascii="Arial" w:hAnsi="Arial" w:cs="Arial"/>
          <w:sz w:val="24"/>
          <w:szCs w:val="24"/>
        </w:rPr>
        <w:t xml:space="preserve"> to gather information and insight</w:t>
      </w:r>
    </w:p>
    <w:p w14:paraId="722F0B54" w14:textId="77777777" w:rsidR="007663A9" w:rsidRPr="00FE14FD" w:rsidRDefault="007663A9" w:rsidP="007663A9">
      <w:pPr>
        <w:pStyle w:val="ListParagraph"/>
        <w:numPr>
          <w:ilvl w:val="0"/>
          <w:numId w:val="8"/>
        </w:numPr>
        <w:spacing w:after="160" w:line="259" w:lineRule="auto"/>
        <w:contextualSpacing/>
        <w:rPr>
          <w:rFonts w:ascii="Arial" w:hAnsi="Arial" w:cs="Arial"/>
          <w:sz w:val="24"/>
          <w:szCs w:val="24"/>
        </w:rPr>
      </w:pPr>
      <w:r>
        <w:rPr>
          <w:rFonts w:ascii="Arial" w:hAnsi="Arial" w:cs="Arial"/>
          <w:sz w:val="24"/>
          <w:szCs w:val="24"/>
        </w:rPr>
        <w:t>be confident in using information and evidence to shape opinions</w:t>
      </w:r>
    </w:p>
    <w:p w14:paraId="11D286E3" w14:textId="77777777" w:rsidR="007663A9" w:rsidRDefault="007663A9" w:rsidP="007663A9">
      <w:pPr>
        <w:pStyle w:val="ListParagraph"/>
        <w:numPr>
          <w:ilvl w:val="0"/>
          <w:numId w:val="8"/>
        </w:numPr>
        <w:spacing w:after="160" w:line="259" w:lineRule="auto"/>
        <w:contextualSpacing/>
        <w:rPr>
          <w:rFonts w:ascii="Arial" w:hAnsi="Arial" w:cs="Arial"/>
          <w:sz w:val="24"/>
          <w:szCs w:val="24"/>
        </w:rPr>
      </w:pPr>
      <w:r w:rsidRPr="00FE14FD">
        <w:rPr>
          <w:rFonts w:ascii="Arial" w:hAnsi="Arial" w:cs="Arial"/>
          <w:sz w:val="24"/>
          <w:szCs w:val="24"/>
        </w:rPr>
        <w:lastRenderedPageBreak/>
        <w:t>be able to dedicate time to attending virtually, or in person, at least 3 meetings per year</w:t>
      </w:r>
    </w:p>
    <w:p w14:paraId="548D5F32" w14:textId="484A9F05" w:rsidR="007663A9" w:rsidRDefault="007663A9" w:rsidP="007663A9">
      <w:pPr>
        <w:pStyle w:val="ListParagraph"/>
        <w:numPr>
          <w:ilvl w:val="0"/>
          <w:numId w:val="8"/>
        </w:numPr>
        <w:spacing w:after="160" w:line="259" w:lineRule="auto"/>
        <w:contextualSpacing/>
        <w:rPr>
          <w:rFonts w:ascii="Arial" w:hAnsi="Arial" w:cs="Arial"/>
          <w:sz w:val="24"/>
          <w:szCs w:val="24"/>
        </w:rPr>
      </w:pPr>
      <w:r>
        <w:rPr>
          <w:rFonts w:ascii="Arial" w:hAnsi="Arial" w:cs="Arial"/>
          <w:sz w:val="24"/>
          <w:szCs w:val="24"/>
        </w:rPr>
        <w:t>have a good understanding of the Social Services and Wellbeing Wales Act and the ethos behind it (or be able to be supported to achieve this)</w:t>
      </w:r>
    </w:p>
    <w:p w14:paraId="71C3559C" w14:textId="07E75E7E" w:rsidR="00A62623" w:rsidRDefault="00A62623" w:rsidP="00A62623">
      <w:pPr>
        <w:contextualSpacing/>
        <w:rPr>
          <w:rFonts w:ascii="Arial" w:hAnsi="Arial" w:cs="Arial"/>
          <w:sz w:val="24"/>
          <w:szCs w:val="24"/>
        </w:rPr>
      </w:pPr>
      <w:r>
        <w:rPr>
          <w:rFonts w:ascii="Arial" w:hAnsi="Arial" w:cs="Arial"/>
          <w:sz w:val="24"/>
          <w:szCs w:val="24"/>
        </w:rPr>
        <w:t>The composition of the Engagement and Accountability Group in 2019/20 will include:</w:t>
      </w:r>
    </w:p>
    <w:p w14:paraId="5220C1FE" w14:textId="4DBF0C48" w:rsidR="00A62623" w:rsidRDefault="00A62623" w:rsidP="00A62623">
      <w:pPr>
        <w:contextualSpacing/>
        <w:rPr>
          <w:rFonts w:ascii="Arial" w:hAnsi="Arial" w:cs="Arial"/>
          <w:sz w:val="24"/>
          <w:szCs w:val="24"/>
        </w:rPr>
      </w:pPr>
    </w:p>
    <w:p w14:paraId="35470C49" w14:textId="10D63411" w:rsidR="00A62623" w:rsidRDefault="00A62623" w:rsidP="00A62623">
      <w:pPr>
        <w:contextualSpacing/>
        <w:rPr>
          <w:rFonts w:ascii="Arial" w:hAnsi="Arial" w:cs="Arial"/>
          <w:sz w:val="24"/>
          <w:szCs w:val="24"/>
        </w:rPr>
      </w:pPr>
      <w:r>
        <w:rPr>
          <w:rFonts w:ascii="Arial" w:hAnsi="Arial" w:cs="Arial"/>
          <w:sz w:val="24"/>
          <w:szCs w:val="24"/>
        </w:rPr>
        <w:t>Carer representatives:</w:t>
      </w:r>
    </w:p>
    <w:p w14:paraId="3A69E0C2" w14:textId="77777777" w:rsidR="00A62623" w:rsidRDefault="00A62623" w:rsidP="00A62623">
      <w:pPr>
        <w:pStyle w:val="ListParagraph"/>
        <w:numPr>
          <w:ilvl w:val="0"/>
          <w:numId w:val="2"/>
        </w:numPr>
        <w:spacing w:line="256" w:lineRule="auto"/>
        <w:contextualSpacing/>
        <w:rPr>
          <w:rFonts w:ascii="Arial" w:hAnsi="Arial" w:cs="Arial"/>
          <w:color w:val="000000" w:themeColor="text1"/>
          <w:sz w:val="24"/>
          <w:szCs w:val="24"/>
        </w:rPr>
      </w:pPr>
      <w:r>
        <w:rPr>
          <w:rFonts w:ascii="Arial" w:hAnsi="Arial" w:cs="Arial"/>
          <w:color w:val="000000" w:themeColor="text1"/>
          <w:sz w:val="24"/>
          <w:szCs w:val="24"/>
        </w:rPr>
        <w:t>2 members from Children in Wales’ Young Carers Network</w:t>
      </w:r>
    </w:p>
    <w:p w14:paraId="0AE04234" w14:textId="4F5DC3CB" w:rsidR="00A62623" w:rsidRDefault="00A62623" w:rsidP="00A62623">
      <w:pPr>
        <w:pStyle w:val="ListParagraph"/>
        <w:numPr>
          <w:ilvl w:val="0"/>
          <w:numId w:val="2"/>
        </w:numPr>
        <w:spacing w:line="256"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 unspecified number of members from All Wales Forum’s Regional </w:t>
      </w:r>
      <w:r w:rsidRPr="00961D87">
        <w:rPr>
          <w:rFonts w:ascii="Arial" w:hAnsi="Arial" w:cs="Arial"/>
          <w:sz w:val="24"/>
          <w:szCs w:val="24"/>
        </w:rPr>
        <w:t xml:space="preserve">Partnership events </w:t>
      </w:r>
      <w:r w:rsidR="002D5D01" w:rsidRPr="00961D87">
        <w:rPr>
          <w:rFonts w:ascii="Arial" w:hAnsi="Arial" w:cs="Arial"/>
          <w:sz w:val="24"/>
          <w:szCs w:val="24"/>
        </w:rPr>
        <w:t xml:space="preserve">up to </w:t>
      </w:r>
      <w:r w:rsidRPr="00961D87">
        <w:rPr>
          <w:rFonts w:ascii="Arial" w:hAnsi="Arial" w:cs="Arial"/>
          <w:sz w:val="24"/>
          <w:szCs w:val="24"/>
        </w:rPr>
        <w:t xml:space="preserve">a maximum of 5 places. </w:t>
      </w:r>
    </w:p>
    <w:p w14:paraId="5858828E" w14:textId="6162F794" w:rsidR="00A62623" w:rsidRDefault="00A62623" w:rsidP="00A62623">
      <w:pPr>
        <w:pStyle w:val="ListParagraph"/>
        <w:numPr>
          <w:ilvl w:val="0"/>
          <w:numId w:val="2"/>
        </w:numPr>
        <w:spacing w:line="256" w:lineRule="auto"/>
        <w:contextualSpacing/>
        <w:rPr>
          <w:rFonts w:ascii="Arial" w:hAnsi="Arial" w:cs="Arial"/>
          <w:color w:val="000000" w:themeColor="text1"/>
          <w:sz w:val="24"/>
          <w:szCs w:val="24"/>
        </w:rPr>
      </w:pPr>
      <w:r>
        <w:rPr>
          <w:rFonts w:ascii="Arial" w:hAnsi="Arial" w:cs="Arial"/>
          <w:color w:val="000000" w:themeColor="text1"/>
          <w:sz w:val="24"/>
          <w:szCs w:val="24"/>
        </w:rPr>
        <w:t>7 Regional Partnership Board representatives (places will be offered to them but there is recognition that all may not accept)</w:t>
      </w:r>
    </w:p>
    <w:p w14:paraId="2CC0E406" w14:textId="71B5AC3A" w:rsidR="00A62623" w:rsidRPr="00A62623" w:rsidRDefault="00A62623" w:rsidP="00A62623">
      <w:pPr>
        <w:pStyle w:val="ListParagraph"/>
        <w:numPr>
          <w:ilvl w:val="0"/>
          <w:numId w:val="2"/>
        </w:numPr>
        <w:spacing w:line="256" w:lineRule="auto"/>
        <w:contextualSpacing/>
        <w:rPr>
          <w:rFonts w:ascii="Arial" w:hAnsi="Arial" w:cs="Arial"/>
          <w:b/>
          <w:bCs/>
          <w:sz w:val="24"/>
          <w:szCs w:val="24"/>
        </w:rPr>
      </w:pPr>
      <w:r w:rsidRPr="00A62623">
        <w:rPr>
          <w:rFonts w:ascii="Arial" w:hAnsi="Arial" w:cs="Arial"/>
          <w:color w:val="000000" w:themeColor="text1"/>
          <w:sz w:val="24"/>
          <w:szCs w:val="24"/>
        </w:rPr>
        <w:t xml:space="preserve">5 additional carer representatives </w:t>
      </w:r>
    </w:p>
    <w:p w14:paraId="6D006EF4" w14:textId="77777777" w:rsidR="00A62623" w:rsidRDefault="00A62623" w:rsidP="00A62623">
      <w:pPr>
        <w:pStyle w:val="ListParagraph"/>
        <w:spacing w:line="256" w:lineRule="auto"/>
        <w:contextualSpacing/>
        <w:rPr>
          <w:rFonts w:ascii="Arial" w:hAnsi="Arial" w:cs="Arial"/>
          <w:color w:val="000000" w:themeColor="text1"/>
          <w:sz w:val="24"/>
          <w:szCs w:val="24"/>
        </w:rPr>
      </w:pPr>
    </w:p>
    <w:p w14:paraId="5B859060" w14:textId="44AD79A8" w:rsidR="00A62623" w:rsidRPr="00A62623" w:rsidRDefault="00A62623" w:rsidP="00A62623">
      <w:pPr>
        <w:spacing w:line="256" w:lineRule="auto"/>
        <w:contextualSpacing/>
        <w:rPr>
          <w:rFonts w:ascii="Arial" w:hAnsi="Arial" w:cs="Arial"/>
          <w:color w:val="000000" w:themeColor="text1"/>
          <w:sz w:val="24"/>
          <w:szCs w:val="24"/>
        </w:rPr>
      </w:pPr>
      <w:r>
        <w:rPr>
          <w:rFonts w:ascii="Arial" w:hAnsi="Arial" w:cs="Arial"/>
          <w:color w:val="000000" w:themeColor="text1"/>
          <w:sz w:val="24"/>
          <w:szCs w:val="24"/>
        </w:rPr>
        <w:t>Frontline staff:</w:t>
      </w:r>
    </w:p>
    <w:p w14:paraId="56956E3B" w14:textId="77777777" w:rsidR="00A62623" w:rsidRDefault="00A62623" w:rsidP="00A62623">
      <w:pPr>
        <w:pStyle w:val="ListParagraph"/>
        <w:numPr>
          <w:ilvl w:val="0"/>
          <w:numId w:val="2"/>
        </w:numPr>
        <w:spacing w:line="256" w:lineRule="auto"/>
        <w:contextualSpacing/>
        <w:rPr>
          <w:rFonts w:ascii="Arial" w:hAnsi="Arial" w:cs="Arial"/>
          <w:color w:val="000000" w:themeColor="text1"/>
          <w:sz w:val="24"/>
          <w:szCs w:val="24"/>
        </w:rPr>
      </w:pPr>
      <w:r>
        <w:rPr>
          <w:rFonts w:ascii="Arial" w:hAnsi="Arial" w:cs="Arial"/>
          <w:color w:val="000000" w:themeColor="text1"/>
          <w:sz w:val="24"/>
          <w:szCs w:val="24"/>
        </w:rPr>
        <w:t>A representative from a from a hospice or bereavement organisation</w:t>
      </w:r>
    </w:p>
    <w:p w14:paraId="3DB2B5CF" w14:textId="77777777" w:rsidR="00A62623" w:rsidRDefault="00A62623" w:rsidP="00A62623">
      <w:pPr>
        <w:pStyle w:val="ListParagraph"/>
        <w:numPr>
          <w:ilvl w:val="0"/>
          <w:numId w:val="2"/>
        </w:numPr>
        <w:spacing w:line="256" w:lineRule="auto"/>
        <w:contextualSpacing/>
        <w:rPr>
          <w:rFonts w:ascii="Arial" w:hAnsi="Arial" w:cs="Arial"/>
          <w:color w:val="000000" w:themeColor="text1"/>
          <w:sz w:val="24"/>
          <w:szCs w:val="24"/>
        </w:rPr>
      </w:pPr>
      <w:r>
        <w:rPr>
          <w:rFonts w:ascii="Arial" w:hAnsi="Arial" w:cs="Arial"/>
          <w:color w:val="000000" w:themeColor="text1"/>
          <w:sz w:val="24"/>
          <w:szCs w:val="24"/>
        </w:rPr>
        <w:t>A representative from a drug and alcohol organisation</w:t>
      </w:r>
    </w:p>
    <w:p w14:paraId="46947E70" w14:textId="77777777" w:rsidR="00A62623" w:rsidRDefault="00A62623" w:rsidP="00A62623">
      <w:pPr>
        <w:pStyle w:val="ListParagraph"/>
        <w:numPr>
          <w:ilvl w:val="0"/>
          <w:numId w:val="2"/>
        </w:numPr>
        <w:spacing w:line="256" w:lineRule="auto"/>
        <w:contextualSpacing/>
        <w:rPr>
          <w:rFonts w:ascii="Arial" w:hAnsi="Arial" w:cs="Arial"/>
          <w:color w:val="000000" w:themeColor="text1"/>
          <w:sz w:val="24"/>
          <w:szCs w:val="24"/>
        </w:rPr>
      </w:pPr>
      <w:r>
        <w:rPr>
          <w:rFonts w:ascii="Arial" w:hAnsi="Arial" w:cs="Arial"/>
          <w:color w:val="000000" w:themeColor="text1"/>
          <w:sz w:val="24"/>
          <w:szCs w:val="24"/>
        </w:rPr>
        <w:t>A representative from a mental health organisation</w:t>
      </w:r>
    </w:p>
    <w:p w14:paraId="7F028222" w14:textId="1E473E53" w:rsidR="00A62623" w:rsidRDefault="00A62623" w:rsidP="00A62623">
      <w:pPr>
        <w:pStyle w:val="ListParagraph"/>
        <w:numPr>
          <w:ilvl w:val="0"/>
          <w:numId w:val="6"/>
        </w:numPr>
        <w:spacing w:line="256" w:lineRule="auto"/>
        <w:contextualSpacing/>
        <w:rPr>
          <w:rFonts w:ascii="Arial" w:hAnsi="Arial" w:cs="Arial"/>
          <w:color w:val="000000" w:themeColor="text1"/>
          <w:sz w:val="24"/>
          <w:szCs w:val="24"/>
        </w:rPr>
      </w:pPr>
      <w:r w:rsidRPr="00A62623">
        <w:rPr>
          <w:rFonts w:ascii="Arial" w:hAnsi="Arial" w:cs="Arial"/>
          <w:color w:val="000000" w:themeColor="text1"/>
          <w:sz w:val="24"/>
          <w:szCs w:val="24"/>
        </w:rPr>
        <w:t xml:space="preserve">4 members to represent primary and secondary care </w:t>
      </w:r>
    </w:p>
    <w:p w14:paraId="03AAECAA" w14:textId="2E6781A7" w:rsidR="00A62623" w:rsidRPr="00A62623" w:rsidRDefault="00A62623" w:rsidP="00A62623">
      <w:pPr>
        <w:pStyle w:val="ListParagraph"/>
        <w:numPr>
          <w:ilvl w:val="0"/>
          <w:numId w:val="6"/>
        </w:numPr>
        <w:spacing w:line="256" w:lineRule="auto"/>
        <w:contextualSpacing/>
        <w:rPr>
          <w:rFonts w:ascii="Arial" w:hAnsi="Arial" w:cs="Arial"/>
          <w:color w:val="000000" w:themeColor="text1"/>
          <w:sz w:val="24"/>
          <w:szCs w:val="24"/>
        </w:rPr>
      </w:pPr>
      <w:r w:rsidRPr="00A62623">
        <w:rPr>
          <w:rFonts w:ascii="Arial" w:hAnsi="Arial" w:cs="Arial"/>
          <w:color w:val="000000" w:themeColor="text1"/>
          <w:sz w:val="24"/>
          <w:szCs w:val="24"/>
        </w:rPr>
        <w:t xml:space="preserve">1 Social Worker </w:t>
      </w:r>
    </w:p>
    <w:p w14:paraId="4F45DC0C" w14:textId="31B6C54B" w:rsidR="00A62623" w:rsidRDefault="00A62623" w:rsidP="00A62623">
      <w:pPr>
        <w:pStyle w:val="ListParagraph"/>
        <w:numPr>
          <w:ilvl w:val="0"/>
          <w:numId w:val="6"/>
        </w:numPr>
        <w:spacing w:line="256" w:lineRule="auto"/>
        <w:contextualSpacing/>
        <w:rPr>
          <w:rFonts w:ascii="Arial" w:hAnsi="Arial" w:cs="Arial"/>
          <w:color w:val="000000" w:themeColor="text1"/>
          <w:sz w:val="24"/>
          <w:szCs w:val="24"/>
        </w:rPr>
      </w:pPr>
      <w:r w:rsidRPr="007663A9">
        <w:rPr>
          <w:rFonts w:ascii="Arial" w:hAnsi="Arial" w:cs="Arial"/>
          <w:color w:val="000000" w:themeColor="text1"/>
          <w:sz w:val="24"/>
          <w:szCs w:val="24"/>
        </w:rPr>
        <w:t xml:space="preserve">3 members of frontline staff who support carers </w:t>
      </w:r>
    </w:p>
    <w:p w14:paraId="6BFA99B3" w14:textId="77777777" w:rsidR="00A62623" w:rsidRPr="00A62623" w:rsidRDefault="00A62623" w:rsidP="00A62623">
      <w:pPr>
        <w:pStyle w:val="ListParagraph"/>
        <w:spacing w:line="256" w:lineRule="auto"/>
        <w:contextualSpacing/>
        <w:rPr>
          <w:rFonts w:ascii="Arial" w:hAnsi="Arial" w:cs="Arial"/>
          <w:b/>
          <w:bCs/>
          <w:sz w:val="24"/>
          <w:szCs w:val="24"/>
        </w:rPr>
      </w:pPr>
    </w:p>
    <w:p w14:paraId="1C2A49F0" w14:textId="1CA08389" w:rsidR="007663A9" w:rsidRDefault="007663A9" w:rsidP="007663A9">
      <w:pPr>
        <w:rPr>
          <w:rFonts w:ascii="Arial" w:hAnsi="Arial" w:cs="Arial"/>
          <w:sz w:val="24"/>
          <w:szCs w:val="24"/>
        </w:rPr>
      </w:pPr>
      <w:r>
        <w:rPr>
          <w:rFonts w:ascii="Arial" w:hAnsi="Arial" w:cs="Arial"/>
          <w:sz w:val="24"/>
          <w:szCs w:val="24"/>
        </w:rPr>
        <w:t xml:space="preserve">There should be representatives from all regions of Wales on the Group and positive action </w:t>
      </w:r>
      <w:r w:rsidR="00A62623">
        <w:rPr>
          <w:rFonts w:ascii="Arial" w:hAnsi="Arial" w:cs="Arial"/>
          <w:sz w:val="24"/>
          <w:szCs w:val="24"/>
        </w:rPr>
        <w:t>will</w:t>
      </w:r>
      <w:r>
        <w:rPr>
          <w:rFonts w:ascii="Arial" w:hAnsi="Arial" w:cs="Arial"/>
          <w:sz w:val="24"/>
          <w:szCs w:val="24"/>
        </w:rPr>
        <w:t xml:space="preserve"> be taken </w:t>
      </w:r>
      <w:r w:rsidR="00A62623">
        <w:rPr>
          <w:rFonts w:ascii="Arial" w:hAnsi="Arial" w:cs="Arial"/>
          <w:sz w:val="24"/>
          <w:szCs w:val="24"/>
        </w:rPr>
        <w:t xml:space="preserve">through the nomination process </w:t>
      </w:r>
      <w:r>
        <w:rPr>
          <w:rFonts w:ascii="Arial" w:hAnsi="Arial" w:cs="Arial"/>
          <w:sz w:val="24"/>
          <w:szCs w:val="24"/>
        </w:rPr>
        <w:t xml:space="preserve">to encourage a diverse membership. </w:t>
      </w:r>
    </w:p>
    <w:p w14:paraId="54E2EC18" w14:textId="68377636" w:rsidR="00A62623" w:rsidRDefault="00A62623" w:rsidP="007663A9">
      <w:pPr>
        <w:rPr>
          <w:rFonts w:ascii="Arial" w:hAnsi="Arial" w:cs="Arial"/>
          <w:sz w:val="24"/>
          <w:szCs w:val="24"/>
        </w:rPr>
      </w:pPr>
      <w:r>
        <w:rPr>
          <w:rFonts w:ascii="Arial" w:hAnsi="Arial" w:cs="Arial"/>
          <w:sz w:val="24"/>
          <w:szCs w:val="24"/>
        </w:rPr>
        <w:t>Members will sit on the Engagement and Accountability Group for two years.</w:t>
      </w:r>
    </w:p>
    <w:p w14:paraId="32BEE111" w14:textId="73775B6D" w:rsidR="00A97B2D" w:rsidRPr="002D5D01" w:rsidRDefault="00A97B2D" w:rsidP="007663A9">
      <w:pPr>
        <w:rPr>
          <w:rFonts w:ascii="Arial" w:hAnsi="Arial" w:cs="Arial"/>
          <w:color w:val="FF0000"/>
          <w:sz w:val="24"/>
          <w:szCs w:val="24"/>
        </w:rPr>
      </w:pPr>
      <w:r>
        <w:rPr>
          <w:rFonts w:ascii="Arial" w:hAnsi="Arial" w:cs="Arial"/>
          <w:sz w:val="24"/>
          <w:szCs w:val="24"/>
        </w:rPr>
        <w:t xml:space="preserve">Carers will be remunerated travel and subsistence </w:t>
      </w:r>
      <w:r w:rsidRPr="00961D87">
        <w:rPr>
          <w:rFonts w:ascii="Arial" w:hAnsi="Arial" w:cs="Arial"/>
          <w:sz w:val="24"/>
          <w:szCs w:val="24"/>
        </w:rPr>
        <w:t>expenses</w:t>
      </w:r>
      <w:r w:rsidR="002D5D01" w:rsidRPr="00961D87">
        <w:rPr>
          <w:rFonts w:ascii="Arial" w:hAnsi="Arial" w:cs="Arial"/>
          <w:sz w:val="24"/>
          <w:szCs w:val="24"/>
        </w:rPr>
        <w:t xml:space="preserve"> and respite / replacement care costs if required to facilitate attendance at the meeting</w:t>
      </w:r>
      <w:r w:rsidRPr="00961D87">
        <w:rPr>
          <w:rFonts w:ascii="Arial" w:hAnsi="Arial" w:cs="Arial"/>
          <w:sz w:val="24"/>
          <w:szCs w:val="24"/>
        </w:rPr>
        <w:t xml:space="preserve">. </w:t>
      </w:r>
    </w:p>
    <w:p w14:paraId="1D634F10" w14:textId="77777777" w:rsidR="007663A9" w:rsidRDefault="007663A9" w:rsidP="007663A9">
      <w:pPr>
        <w:rPr>
          <w:rFonts w:ascii="Arial" w:hAnsi="Arial" w:cs="Arial"/>
          <w:b/>
          <w:sz w:val="28"/>
          <w:szCs w:val="28"/>
        </w:rPr>
      </w:pPr>
      <w:r w:rsidRPr="004D7C6A">
        <w:rPr>
          <w:rFonts w:ascii="Arial" w:hAnsi="Arial" w:cs="Arial"/>
          <w:b/>
          <w:sz w:val="28"/>
          <w:szCs w:val="28"/>
        </w:rPr>
        <w:t>Structure and feed into the Ministerial Advisory Group</w:t>
      </w:r>
    </w:p>
    <w:p w14:paraId="05DCC83F" w14:textId="30E9CD63" w:rsidR="007663A9" w:rsidRDefault="007663A9" w:rsidP="007663A9">
      <w:pPr>
        <w:rPr>
          <w:rFonts w:ascii="Arial" w:hAnsi="Arial" w:cs="Arial"/>
          <w:sz w:val="24"/>
          <w:szCs w:val="24"/>
        </w:rPr>
      </w:pPr>
      <w:r>
        <w:rPr>
          <w:rFonts w:ascii="Arial" w:hAnsi="Arial" w:cs="Arial"/>
          <w:sz w:val="24"/>
          <w:szCs w:val="24"/>
        </w:rPr>
        <w:t xml:space="preserve">The Chair of the Engagement and Accountability Group </w:t>
      </w:r>
      <w:r w:rsidR="00A62623">
        <w:rPr>
          <w:rFonts w:ascii="Arial" w:hAnsi="Arial" w:cs="Arial"/>
          <w:sz w:val="24"/>
          <w:szCs w:val="24"/>
        </w:rPr>
        <w:t>will</w:t>
      </w:r>
      <w:r>
        <w:rPr>
          <w:rFonts w:ascii="Arial" w:hAnsi="Arial" w:cs="Arial"/>
          <w:sz w:val="24"/>
          <w:szCs w:val="24"/>
        </w:rPr>
        <w:t xml:space="preserve"> have a place on the Ministerial Advisory Group.</w:t>
      </w:r>
    </w:p>
    <w:p w14:paraId="01FACB8B" w14:textId="2F4D4D31" w:rsidR="007663A9" w:rsidRDefault="007663A9" w:rsidP="007663A9">
      <w:pPr>
        <w:rPr>
          <w:rFonts w:ascii="Arial" w:hAnsi="Arial" w:cs="Arial"/>
          <w:sz w:val="24"/>
          <w:szCs w:val="24"/>
        </w:rPr>
      </w:pPr>
      <w:r>
        <w:rPr>
          <w:rFonts w:ascii="Arial" w:hAnsi="Arial" w:cs="Arial"/>
          <w:sz w:val="24"/>
          <w:szCs w:val="24"/>
        </w:rPr>
        <w:t>T</w:t>
      </w:r>
      <w:r w:rsidRPr="009C27F1">
        <w:rPr>
          <w:rFonts w:ascii="Arial" w:hAnsi="Arial" w:cs="Arial"/>
          <w:sz w:val="24"/>
          <w:szCs w:val="24"/>
        </w:rPr>
        <w:t xml:space="preserve">he Ministerial Advisory Group </w:t>
      </w:r>
      <w:r w:rsidR="00A62623">
        <w:rPr>
          <w:rFonts w:ascii="Arial" w:hAnsi="Arial" w:cs="Arial"/>
          <w:sz w:val="24"/>
          <w:szCs w:val="24"/>
        </w:rPr>
        <w:t>will</w:t>
      </w:r>
      <w:r>
        <w:rPr>
          <w:rFonts w:ascii="Arial" w:hAnsi="Arial" w:cs="Arial"/>
          <w:sz w:val="24"/>
          <w:szCs w:val="24"/>
        </w:rPr>
        <w:t xml:space="preserve"> have</w:t>
      </w:r>
      <w:r w:rsidRPr="009C27F1">
        <w:rPr>
          <w:rFonts w:ascii="Arial" w:hAnsi="Arial" w:cs="Arial"/>
          <w:sz w:val="24"/>
          <w:szCs w:val="24"/>
        </w:rPr>
        <w:t xml:space="preserve"> a standard agenda item dedicated to the </w:t>
      </w:r>
      <w:r>
        <w:rPr>
          <w:rFonts w:ascii="Arial" w:hAnsi="Arial" w:cs="Arial"/>
          <w:sz w:val="24"/>
          <w:szCs w:val="24"/>
        </w:rPr>
        <w:t>E</w:t>
      </w:r>
      <w:r w:rsidRPr="009C27F1">
        <w:rPr>
          <w:rFonts w:ascii="Arial" w:hAnsi="Arial" w:cs="Arial"/>
          <w:sz w:val="24"/>
          <w:szCs w:val="24"/>
        </w:rPr>
        <w:t xml:space="preserve">ngagement and </w:t>
      </w:r>
      <w:r>
        <w:rPr>
          <w:rFonts w:ascii="Arial" w:hAnsi="Arial" w:cs="Arial"/>
          <w:sz w:val="24"/>
          <w:szCs w:val="24"/>
        </w:rPr>
        <w:t>A</w:t>
      </w:r>
      <w:r w:rsidRPr="009C27F1">
        <w:rPr>
          <w:rFonts w:ascii="Arial" w:hAnsi="Arial" w:cs="Arial"/>
          <w:sz w:val="24"/>
          <w:szCs w:val="24"/>
        </w:rPr>
        <w:t xml:space="preserve">ccountability </w:t>
      </w:r>
      <w:r>
        <w:rPr>
          <w:rFonts w:ascii="Arial" w:hAnsi="Arial" w:cs="Arial"/>
          <w:sz w:val="24"/>
          <w:szCs w:val="24"/>
        </w:rPr>
        <w:t>G</w:t>
      </w:r>
      <w:r w:rsidRPr="009C27F1">
        <w:rPr>
          <w:rFonts w:ascii="Arial" w:hAnsi="Arial" w:cs="Arial"/>
          <w:sz w:val="24"/>
          <w:szCs w:val="24"/>
        </w:rPr>
        <w:t xml:space="preserve">roup. The </w:t>
      </w:r>
      <w:r>
        <w:rPr>
          <w:rFonts w:ascii="Arial" w:hAnsi="Arial" w:cs="Arial"/>
          <w:sz w:val="24"/>
          <w:szCs w:val="24"/>
        </w:rPr>
        <w:t>Chair of the Engagement and Accountability Group as a member of the Ministerial Advisory Group in their own right should</w:t>
      </w:r>
      <w:r w:rsidRPr="009C27F1">
        <w:rPr>
          <w:rFonts w:ascii="Arial" w:hAnsi="Arial" w:cs="Arial"/>
          <w:sz w:val="24"/>
          <w:szCs w:val="24"/>
        </w:rPr>
        <w:t xml:space="preserve"> then</w:t>
      </w:r>
      <w:r>
        <w:rPr>
          <w:rFonts w:ascii="Arial" w:hAnsi="Arial" w:cs="Arial"/>
          <w:sz w:val="24"/>
          <w:szCs w:val="24"/>
        </w:rPr>
        <w:t xml:space="preserve"> be able to</w:t>
      </w:r>
      <w:r w:rsidRPr="009C27F1">
        <w:rPr>
          <w:rFonts w:ascii="Arial" w:hAnsi="Arial" w:cs="Arial"/>
          <w:sz w:val="24"/>
          <w:szCs w:val="24"/>
        </w:rPr>
        <w:t xml:space="preserve"> speak to relevant papers.</w:t>
      </w:r>
    </w:p>
    <w:p w14:paraId="0D5F3EE2" w14:textId="4397289E" w:rsidR="007663A9" w:rsidRDefault="007663A9" w:rsidP="007663A9">
      <w:pPr>
        <w:rPr>
          <w:rFonts w:ascii="Arial" w:hAnsi="Arial" w:cs="Arial"/>
          <w:sz w:val="24"/>
          <w:szCs w:val="24"/>
        </w:rPr>
      </w:pPr>
      <w:r>
        <w:rPr>
          <w:rFonts w:ascii="Arial" w:hAnsi="Arial" w:cs="Arial"/>
          <w:sz w:val="24"/>
          <w:szCs w:val="24"/>
        </w:rPr>
        <w:t xml:space="preserve">The Chair or Vice Chair of the Ministerial Advisory Group ought to attend each meeting of the Engagement and Accountability Group both for understanding and information sharing purposes. </w:t>
      </w:r>
    </w:p>
    <w:p w14:paraId="18FE0ABF" w14:textId="25002AE5" w:rsidR="00A62623" w:rsidRPr="009C27F1" w:rsidRDefault="00A62623" w:rsidP="007663A9">
      <w:pPr>
        <w:rPr>
          <w:rFonts w:ascii="Arial" w:hAnsi="Arial" w:cs="Arial"/>
          <w:sz w:val="24"/>
          <w:szCs w:val="24"/>
        </w:rPr>
      </w:pPr>
      <w:r>
        <w:rPr>
          <w:rFonts w:ascii="Arial" w:hAnsi="Arial" w:cs="Arial"/>
          <w:sz w:val="24"/>
          <w:szCs w:val="24"/>
        </w:rPr>
        <w:lastRenderedPageBreak/>
        <w:t>Every third meeting of the Engagement and Accountability Group will form a joint meeting with the Ministerial Advisory Group for Carers. This will be held as the last meeting within each financial year to enable joint reflection and forward planning.</w:t>
      </w:r>
    </w:p>
    <w:p w14:paraId="19FC1E1A" w14:textId="2619BB50" w:rsidR="007663A9" w:rsidRDefault="007663A9" w:rsidP="007663A9">
      <w:pPr>
        <w:rPr>
          <w:rFonts w:ascii="Arial" w:hAnsi="Arial" w:cs="Arial"/>
          <w:sz w:val="24"/>
          <w:szCs w:val="24"/>
        </w:rPr>
      </w:pPr>
      <w:r w:rsidRPr="009C27F1">
        <w:rPr>
          <w:rFonts w:ascii="Arial" w:hAnsi="Arial" w:cs="Arial"/>
          <w:sz w:val="24"/>
          <w:szCs w:val="24"/>
        </w:rPr>
        <w:t xml:space="preserve">The </w:t>
      </w:r>
      <w:r>
        <w:rPr>
          <w:rFonts w:ascii="Arial" w:hAnsi="Arial" w:cs="Arial"/>
          <w:sz w:val="24"/>
          <w:szCs w:val="24"/>
        </w:rPr>
        <w:t>E</w:t>
      </w:r>
      <w:r w:rsidRPr="009C27F1">
        <w:rPr>
          <w:rFonts w:ascii="Arial" w:hAnsi="Arial" w:cs="Arial"/>
          <w:sz w:val="24"/>
          <w:szCs w:val="24"/>
        </w:rPr>
        <w:t xml:space="preserve">ngagement and </w:t>
      </w:r>
      <w:r>
        <w:rPr>
          <w:rFonts w:ascii="Arial" w:hAnsi="Arial" w:cs="Arial"/>
          <w:sz w:val="24"/>
          <w:szCs w:val="24"/>
        </w:rPr>
        <w:t>A</w:t>
      </w:r>
      <w:r w:rsidRPr="009C27F1">
        <w:rPr>
          <w:rFonts w:ascii="Arial" w:hAnsi="Arial" w:cs="Arial"/>
          <w:sz w:val="24"/>
          <w:szCs w:val="24"/>
        </w:rPr>
        <w:t xml:space="preserve">ccountability </w:t>
      </w:r>
      <w:r>
        <w:rPr>
          <w:rFonts w:ascii="Arial" w:hAnsi="Arial" w:cs="Arial"/>
          <w:sz w:val="24"/>
          <w:szCs w:val="24"/>
        </w:rPr>
        <w:t>G</w:t>
      </w:r>
      <w:r w:rsidRPr="009C27F1">
        <w:rPr>
          <w:rFonts w:ascii="Arial" w:hAnsi="Arial" w:cs="Arial"/>
          <w:sz w:val="24"/>
          <w:szCs w:val="24"/>
        </w:rPr>
        <w:t xml:space="preserve">roup </w:t>
      </w:r>
      <w:r w:rsidR="00A62623">
        <w:rPr>
          <w:rFonts w:ascii="Arial" w:hAnsi="Arial" w:cs="Arial"/>
          <w:sz w:val="24"/>
          <w:szCs w:val="24"/>
        </w:rPr>
        <w:t>will</w:t>
      </w:r>
      <w:r w:rsidRPr="009C27F1">
        <w:rPr>
          <w:rFonts w:ascii="Arial" w:hAnsi="Arial" w:cs="Arial"/>
          <w:sz w:val="24"/>
          <w:szCs w:val="24"/>
        </w:rPr>
        <w:t xml:space="preserve"> meet no less than 2 weeks before the full meeting of the Ministerial Advisory Group. At this point, all papers for the Ministerial Advisory Group meeting </w:t>
      </w:r>
      <w:r w:rsidR="00A62623">
        <w:rPr>
          <w:rFonts w:ascii="Arial" w:hAnsi="Arial" w:cs="Arial"/>
          <w:sz w:val="24"/>
          <w:szCs w:val="24"/>
        </w:rPr>
        <w:t>will</w:t>
      </w:r>
      <w:r w:rsidRPr="009C27F1">
        <w:rPr>
          <w:rFonts w:ascii="Arial" w:hAnsi="Arial" w:cs="Arial"/>
          <w:sz w:val="24"/>
          <w:szCs w:val="24"/>
        </w:rPr>
        <w:t xml:space="preserve"> be made available to the </w:t>
      </w:r>
      <w:r>
        <w:rPr>
          <w:rFonts w:ascii="Arial" w:hAnsi="Arial" w:cs="Arial"/>
          <w:sz w:val="24"/>
          <w:szCs w:val="24"/>
        </w:rPr>
        <w:t>E</w:t>
      </w:r>
      <w:r w:rsidRPr="009C27F1">
        <w:rPr>
          <w:rFonts w:ascii="Arial" w:hAnsi="Arial" w:cs="Arial"/>
          <w:sz w:val="24"/>
          <w:szCs w:val="24"/>
        </w:rPr>
        <w:t xml:space="preserve">ngagement and </w:t>
      </w:r>
      <w:r>
        <w:rPr>
          <w:rFonts w:ascii="Arial" w:hAnsi="Arial" w:cs="Arial"/>
          <w:sz w:val="24"/>
          <w:szCs w:val="24"/>
        </w:rPr>
        <w:t>A</w:t>
      </w:r>
      <w:r w:rsidRPr="009C27F1">
        <w:rPr>
          <w:rFonts w:ascii="Arial" w:hAnsi="Arial" w:cs="Arial"/>
          <w:sz w:val="24"/>
          <w:szCs w:val="24"/>
        </w:rPr>
        <w:t xml:space="preserve">ccountability </w:t>
      </w:r>
      <w:r>
        <w:rPr>
          <w:rFonts w:ascii="Arial" w:hAnsi="Arial" w:cs="Arial"/>
          <w:sz w:val="24"/>
          <w:szCs w:val="24"/>
        </w:rPr>
        <w:t>G</w:t>
      </w:r>
      <w:r w:rsidRPr="009C27F1">
        <w:rPr>
          <w:rFonts w:ascii="Arial" w:hAnsi="Arial" w:cs="Arial"/>
          <w:sz w:val="24"/>
          <w:szCs w:val="24"/>
        </w:rPr>
        <w:t xml:space="preserve">roup for discussion and scrutiny. </w:t>
      </w:r>
      <w:r>
        <w:rPr>
          <w:rFonts w:ascii="Arial" w:hAnsi="Arial" w:cs="Arial"/>
          <w:sz w:val="24"/>
          <w:szCs w:val="24"/>
        </w:rPr>
        <w:t xml:space="preserve">All comments on these papers </w:t>
      </w:r>
      <w:r w:rsidR="00A62623">
        <w:rPr>
          <w:rFonts w:ascii="Arial" w:hAnsi="Arial" w:cs="Arial"/>
          <w:sz w:val="24"/>
          <w:szCs w:val="24"/>
        </w:rPr>
        <w:t>will be</w:t>
      </w:r>
      <w:r>
        <w:rPr>
          <w:rFonts w:ascii="Arial" w:hAnsi="Arial" w:cs="Arial"/>
          <w:sz w:val="24"/>
          <w:szCs w:val="24"/>
        </w:rPr>
        <w:t xml:space="preserve"> communicated to the Ministerial Advisory Group via the Chair</w:t>
      </w:r>
      <w:r w:rsidR="0089549D">
        <w:rPr>
          <w:rFonts w:ascii="Arial" w:hAnsi="Arial" w:cs="Arial"/>
          <w:sz w:val="24"/>
          <w:szCs w:val="24"/>
        </w:rPr>
        <w:t xml:space="preserve"> of the Engagement and Accountability group,</w:t>
      </w:r>
      <w:r>
        <w:rPr>
          <w:rFonts w:ascii="Arial" w:hAnsi="Arial" w:cs="Arial"/>
          <w:sz w:val="24"/>
          <w:szCs w:val="24"/>
        </w:rPr>
        <w:t xml:space="preserve"> at the </w:t>
      </w:r>
      <w:r w:rsidR="0089549D">
        <w:rPr>
          <w:rFonts w:ascii="Arial" w:hAnsi="Arial" w:cs="Arial"/>
          <w:sz w:val="24"/>
          <w:szCs w:val="24"/>
        </w:rPr>
        <w:t xml:space="preserve">Carers MAG </w:t>
      </w:r>
      <w:r>
        <w:rPr>
          <w:rFonts w:ascii="Arial" w:hAnsi="Arial" w:cs="Arial"/>
          <w:sz w:val="24"/>
          <w:szCs w:val="24"/>
        </w:rPr>
        <w:t>meeting.</w:t>
      </w:r>
    </w:p>
    <w:p w14:paraId="781B8630" w14:textId="15817DD1" w:rsidR="007663A9" w:rsidRDefault="007663A9" w:rsidP="007663A9">
      <w:pPr>
        <w:rPr>
          <w:rFonts w:ascii="Arial" w:hAnsi="Arial" w:cs="Arial"/>
          <w:sz w:val="24"/>
          <w:szCs w:val="24"/>
        </w:rPr>
      </w:pPr>
      <w:r>
        <w:rPr>
          <w:rFonts w:ascii="Arial" w:hAnsi="Arial" w:cs="Arial"/>
          <w:sz w:val="24"/>
          <w:szCs w:val="24"/>
        </w:rPr>
        <w:t xml:space="preserve">Meetings </w:t>
      </w:r>
      <w:r w:rsidR="00A62623">
        <w:rPr>
          <w:rFonts w:ascii="Arial" w:hAnsi="Arial" w:cs="Arial"/>
          <w:sz w:val="24"/>
          <w:szCs w:val="24"/>
        </w:rPr>
        <w:t>will</w:t>
      </w:r>
      <w:r>
        <w:rPr>
          <w:rFonts w:ascii="Arial" w:hAnsi="Arial" w:cs="Arial"/>
          <w:sz w:val="24"/>
          <w:szCs w:val="24"/>
        </w:rPr>
        <w:t xml:space="preserve"> be held in </w:t>
      </w:r>
      <w:r w:rsidR="00A62623">
        <w:rPr>
          <w:rFonts w:ascii="Arial" w:hAnsi="Arial" w:cs="Arial"/>
          <w:sz w:val="24"/>
          <w:szCs w:val="24"/>
        </w:rPr>
        <w:t>north and south</w:t>
      </w:r>
      <w:r>
        <w:rPr>
          <w:rFonts w:ascii="Arial" w:hAnsi="Arial" w:cs="Arial"/>
          <w:sz w:val="24"/>
          <w:szCs w:val="24"/>
        </w:rPr>
        <w:t xml:space="preserve"> Wales with skype access</w:t>
      </w:r>
      <w:r w:rsidR="00A62623">
        <w:rPr>
          <w:rFonts w:ascii="Arial" w:hAnsi="Arial" w:cs="Arial"/>
          <w:sz w:val="24"/>
          <w:szCs w:val="24"/>
        </w:rPr>
        <w:t xml:space="preserve"> in all locations.</w:t>
      </w:r>
    </w:p>
    <w:p w14:paraId="52F7C8DC" w14:textId="555A5C92" w:rsidR="007663A9" w:rsidRDefault="007663A9" w:rsidP="007663A9">
      <w:pPr>
        <w:rPr>
          <w:rFonts w:ascii="Arial" w:hAnsi="Arial" w:cs="Arial"/>
          <w:sz w:val="24"/>
          <w:szCs w:val="24"/>
        </w:rPr>
      </w:pPr>
      <w:r>
        <w:rPr>
          <w:rFonts w:ascii="Arial" w:hAnsi="Arial" w:cs="Arial"/>
          <w:sz w:val="24"/>
          <w:szCs w:val="24"/>
        </w:rPr>
        <w:t xml:space="preserve">Should the group decide to develop sub-groups or to take forward specific workstreams, participants within each sub-group </w:t>
      </w:r>
      <w:r w:rsidR="00A62623">
        <w:rPr>
          <w:rFonts w:ascii="Arial" w:hAnsi="Arial" w:cs="Arial"/>
          <w:sz w:val="24"/>
          <w:szCs w:val="24"/>
        </w:rPr>
        <w:t>will</w:t>
      </w:r>
      <w:r>
        <w:rPr>
          <w:rFonts w:ascii="Arial" w:hAnsi="Arial" w:cs="Arial"/>
          <w:sz w:val="24"/>
          <w:szCs w:val="24"/>
        </w:rPr>
        <w:t xml:space="preserve"> decide together on the best approaches to arranging follow up meetings or correspondence. </w:t>
      </w:r>
    </w:p>
    <w:p w14:paraId="06E18FA5" w14:textId="2C939991" w:rsidR="007663A9" w:rsidRDefault="007663A9" w:rsidP="007663A9">
      <w:pPr>
        <w:rPr>
          <w:rFonts w:ascii="Arial" w:hAnsi="Arial" w:cs="Arial"/>
          <w:sz w:val="24"/>
          <w:szCs w:val="24"/>
        </w:rPr>
      </w:pPr>
      <w:r>
        <w:rPr>
          <w:rFonts w:ascii="Arial" w:hAnsi="Arial" w:cs="Arial"/>
          <w:sz w:val="24"/>
          <w:szCs w:val="24"/>
        </w:rPr>
        <w:t xml:space="preserve">Welsh Government </w:t>
      </w:r>
      <w:r w:rsidR="00A62623">
        <w:rPr>
          <w:rFonts w:ascii="Arial" w:hAnsi="Arial" w:cs="Arial"/>
          <w:sz w:val="24"/>
          <w:szCs w:val="24"/>
        </w:rPr>
        <w:t>will</w:t>
      </w:r>
      <w:r>
        <w:rPr>
          <w:rFonts w:ascii="Arial" w:hAnsi="Arial" w:cs="Arial"/>
          <w:sz w:val="24"/>
          <w:szCs w:val="24"/>
        </w:rPr>
        <w:t xml:space="preserve"> provide reasonable support to enable these activities to take place.</w:t>
      </w:r>
    </w:p>
    <w:p w14:paraId="5C2E2D64" w14:textId="236C61F9" w:rsidR="004F470E" w:rsidRPr="009C27F1" w:rsidRDefault="004F470E" w:rsidP="007663A9">
      <w:pPr>
        <w:rPr>
          <w:rFonts w:ascii="Arial" w:hAnsi="Arial" w:cs="Arial"/>
          <w:sz w:val="24"/>
          <w:szCs w:val="24"/>
        </w:rPr>
      </w:pPr>
      <w:r>
        <w:rPr>
          <w:rFonts w:ascii="Arial" w:hAnsi="Arial" w:cs="Arial"/>
          <w:sz w:val="24"/>
          <w:szCs w:val="24"/>
        </w:rPr>
        <w:t xml:space="preserve">Further </w:t>
      </w:r>
      <w:r w:rsidR="0080589E">
        <w:rPr>
          <w:rFonts w:ascii="Arial" w:hAnsi="Arial" w:cs="Arial"/>
          <w:sz w:val="24"/>
          <w:szCs w:val="24"/>
        </w:rPr>
        <w:t>information about the Carers’ Min</w:t>
      </w:r>
      <w:r>
        <w:rPr>
          <w:rFonts w:ascii="Arial" w:hAnsi="Arial" w:cs="Arial"/>
          <w:sz w:val="24"/>
          <w:szCs w:val="24"/>
        </w:rPr>
        <w:t xml:space="preserve">isterial Advisory Group can be obtained by contacting: </w:t>
      </w:r>
      <w:proofErr w:type="spellStart"/>
      <w:r>
        <w:rPr>
          <w:rFonts w:ascii="Arial" w:hAnsi="Arial" w:cs="Arial"/>
          <w:sz w:val="24"/>
          <w:szCs w:val="24"/>
        </w:rPr>
        <w:t>OlderPeopleandCarers@gov.wales</w:t>
      </w:r>
      <w:proofErr w:type="spellEnd"/>
    </w:p>
    <w:sectPr w:rsidR="004F470E" w:rsidRPr="009C27F1" w:rsidSect="005D7BE4">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D74D" w14:textId="77777777" w:rsidR="005400CA" w:rsidRDefault="005400CA" w:rsidP="005400CA">
      <w:pPr>
        <w:spacing w:after="0" w:line="240" w:lineRule="auto"/>
      </w:pPr>
      <w:r>
        <w:separator/>
      </w:r>
    </w:p>
  </w:endnote>
  <w:endnote w:type="continuationSeparator" w:id="0">
    <w:p w14:paraId="0342271B" w14:textId="77777777" w:rsidR="005400CA" w:rsidRDefault="005400CA" w:rsidP="0054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88A34" w14:textId="77777777" w:rsidR="005400CA" w:rsidRDefault="005400CA" w:rsidP="005400CA">
      <w:pPr>
        <w:spacing w:after="0" w:line="240" w:lineRule="auto"/>
      </w:pPr>
      <w:r>
        <w:separator/>
      </w:r>
    </w:p>
  </w:footnote>
  <w:footnote w:type="continuationSeparator" w:id="0">
    <w:p w14:paraId="6CD29F4A" w14:textId="77777777" w:rsidR="005400CA" w:rsidRDefault="005400CA" w:rsidP="0054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682D" w14:textId="4F73B4FE" w:rsidR="005D7BE4" w:rsidRDefault="005D7BE4">
    <w:pPr>
      <w:pStyle w:val="Header"/>
    </w:pPr>
    <w:r>
      <w:rPr>
        <w:noProof/>
      </w:rPr>
      <w:drawing>
        <wp:anchor distT="0" distB="0" distL="114300" distR="114300" simplePos="0" relativeHeight="251658240" behindDoc="0" locked="0" layoutInCell="1" allowOverlap="1" wp14:anchorId="19D2F4B8" wp14:editId="0455252E">
          <wp:simplePos x="0" y="0"/>
          <wp:positionH relativeFrom="margin">
            <wp:posOffset>4347210</wp:posOffset>
          </wp:positionH>
          <wp:positionV relativeFrom="margin">
            <wp:posOffset>-628650</wp:posOffset>
          </wp:positionV>
          <wp:extent cx="1473200" cy="1403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03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6FA"/>
    <w:multiLevelType w:val="hybridMultilevel"/>
    <w:tmpl w:val="C708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0CB7"/>
    <w:multiLevelType w:val="hybridMultilevel"/>
    <w:tmpl w:val="F46EC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660DAF"/>
    <w:multiLevelType w:val="hybridMultilevel"/>
    <w:tmpl w:val="49A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06417"/>
    <w:multiLevelType w:val="hybridMultilevel"/>
    <w:tmpl w:val="4728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37BD4"/>
    <w:multiLevelType w:val="hybridMultilevel"/>
    <w:tmpl w:val="82D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126DA"/>
    <w:multiLevelType w:val="hybridMultilevel"/>
    <w:tmpl w:val="885A8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B893D64"/>
    <w:multiLevelType w:val="hybridMultilevel"/>
    <w:tmpl w:val="ECC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7463A"/>
    <w:multiLevelType w:val="hybridMultilevel"/>
    <w:tmpl w:val="B4E6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F1EAE"/>
    <w:multiLevelType w:val="hybridMultilevel"/>
    <w:tmpl w:val="7BCC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F8"/>
    <w:rsid w:val="00022B04"/>
    <w:rsid w:val="000748BD"/>
    <w:rsid w:val="000751A7"/>
    <w:rsid w:val="00082FE8"/>
    <w:rsid w:val="000C0BFE"/>
    <w:rsid w:val="000D674A"/>
    <w:rsid w:val="001544CE"/>
    <w:rsid w:val="0015613A"/>
    <w:rsid w:val="00175F29"/>
    <w:rsid w:val="001C413D"/>
    <w:rsid w:val="001E2507"/>
    <w:rsid w:val="0021157B"/>
    <w:rsid w:val="00257B6C"/>
    <w:rsid w:val="0026461A"/>
    <w:rsid w:val="00280CA1"/>
    <w:rsid w:val="002933F0"/>
    <w:rsid w:val="002D5D01"/>
    <w:rsid w:val="00305740"/>
    <w:rsid w:val="0031037C"/>
    <w:rsid w:val="00326A44"/>
    <w:rsid w:val="00341FDC"/>
    <w:rsid w:val="00374B98"/>
    <w:rsid w:val="003A30FD"/>
    <w:rsid w:val="003A33A9"/>
    <w:rsid w:val="00464021"/>
    <w:rsid w:val="004C2749"/>
    <w:rsid w:val="004F470E"/>
    <w:rsid w:val="005056E2"/>
    <w:rsid w:val="005400CA"/>
    <w:rsid w:val="00554821"/>
    <w:rsid w:val="00564659"/>
    <w:rsid w:val="005741DC"/>
    <w:rsid w:val="005755AD"/>
    <w:rsid w:val="005862CE"/>
    <w:rsid w:val="005D20B7"/>
    <w:rsid w:val="005D7595"/>
    <w:rsid w:val="005D7BE4"/>
    <w:rsid w:val="005F3813"/>
    <w:rsid w:val="00604317"/>
    <w:rsid w:val="00647A5F"/>
    <w:rsid w:val="00684725"/>
    <w:rsid w:val="00690F9D"/>
    <w:rsid w:val="007146F5"/>
    <w:rsid w:val="00742355"/>
    <w:rsid w:val="0075463F"/>
    <w:rsid w:val="007663A9"/>
    <w:rsid w:val="007B7217"/>
    <w:rsid w:val="007E60EF"/>
    <w:rsid w:val="007E74AF"/>
    <w:rsid w:val="0080589E"/>
    <w:rsid w:val="00807A46"/>
    <w:rsid w:val="008473D7"/>
    <w:rsid w:val="00874370"/>
    <w:rsid w:val="0089549D"/>
    <w:rsid w:val="008B694E"/>
    <w:rsid w:val="008C2AE8"/>
    <w:rsid w:val="00942925"/>
    <w:rsid w:val="00961D87"/>
    <w:rsid w:val="00A11F04"/>
    <w:rsid w:val="00A62623"/>
    <w:rsid w:val="00A97B2D"/>
    <w:rsid w:val="00AA26A6"/>
    <w:rsid w:val="00AB1F31"/>
    <w:rsid w:val="00AE221B"/>
    <w:rsid w:val="00B1600C"/>
    <w:rsid w:val="00B5121A"/>
    <w:rsid w:val="00BC426C"/>
    <w:rsid w:val="00C229E4"/>
    <w:rsid w:val="00C959F0"/>
    <w:rsid w:val="00CB5987"/>
    <w:rsid w:val="00CD6D79"/>
    <w:rsid w:val="00CF2674"/>
    <w:rsid w:val="00D047E6"/>
    <w:rsid w:val="00D41BF8"/>
    <w:rsid w:val="00DA15F9"/>
    <w:rsid w:val="00DD16D1"/>
    <w:rsid w:val="00E11856"/>
    <w:rsid w:val="00E44D52"/>
    <w:rsid w:val="00E45857"/>
    <w:rsid w:val="00E61696"/>
    <w:rsid w:val="00E906B8"/>
    <w:rsid w:val="00EC31F8"/>
    <w:rsid w:val="00ED0FCE"/>
    <w:rsid w:val="00ED1BE7"/>
    <w:rsid w:val="00F34671"/>
    <w:rsid w:val="00F4055B"/>
    <w:rsid w:val="00F472D8"/>
    <w:rsid w:val="00FA6DD9"/>
    <w:rsid w:val="00FB1F72"/>
    <w:rsid w:val="00FE47F1"/>
    <w:rsid w:val="00FF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F5ABC"/>
  <w15:chartTrackingRefBased/>
  <w15:docId w15:val="{ABC27619-2EE9-4C37-89A5-C19EF76F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5F2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4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55"/>
    <w:rPr>
      <w:rFonts w:ascii="Segoe UI" w:hAnsi="Segoe UI" w:cs="Segoe UI"/>
      <w:sz w:val="18"/>
      <w:szCs w:val="18"/>
    </w:rPr>
  </w:style>
  <w:style w:type="character" w:styleId="Hyperlink">
    <w:name w:val="Hyperlink"/>
    <w:basedOn w:val="DefaultParagraphFont"/>
    <w:uiPriority w:val="99"/>
    <w:unhideWhenUsed/>
    <w:rsid w:val="00A11F04"/>
    <w:rPr>
      <w:color w:val="0563C1" w:themeColor="hyperlink"/>
      <w:u w:val="single"/>
    </w:rPr>
  </w:style>
  <w:style w:type="character" w:customStyle="1" w:styleId="UnresolvedMention1">
    <w:name w:val="Unresolved Mention1"/>
    <w:basedOn w:val="DefaultParagraphFont"/>
    <w:uiPriority w:val="99"/>
    <w:semiHidden/>
    <w:unhideWhenUsed/>
    <w:rsid w:val="00A11F04"/>
    <w:rPr>
      <w:color w:val="605E5C"/>
      <w:shd w:val="clear" w:color="auto" w:fill="E1DFDD"/>
    </w:rPr>
  </w:style>
  <w:style w:type="character" w:customStyle="1" w:styleId="ListParagraphChar">
    <w:name w:val="List Paragraph Char"/>
    <w:basedOn w:val="DefaultParagraphFont"/>
    <w:link w:val="ListParagraph"/>
    <w:uiPriority w:val="34"/>
    <w:locked/>
    <w:rsid w:val="00A11F04"/>
    <w:rPr>
      <w:rFonts w:ascii="Calibri" w:hAnsi="Calibri" w:cs="Calibri"/>
    </w:rPr>
  </w:style>
  <w:style w:type="paragraph" w:styleId="Header">
    <w:name w:val="header"/>
    <w:basedOn w:val="Normal"/>
    <w:link w:val="HeaderChar"/>
    <w:uiPriority w:val="99"/>
    <w:unhideWhenUsed/>
    <w:rsid w:val="00540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CA"/>
  </w:style>
  <w:style w:type="paragraph" w:styleId="Footer">
    <w:name w:val="footer"/>
    <w:basedOn w:val="Normal"/>
    <w:link w:val="FooterChar"/>
    <w:uiPriority w:val="99"/>
    <w:unhideWhenUsed/>
    <w:rsid w:val="0054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03ece1-b365-4511-a925-fb8a316b7eb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693F322DF9A34EA8798DB5B2B72138" ma:contentTypeVersion="29" ma:contentTypeDescription="Create a new document." ma:contentTypeScope="" ma:versionID="bf7e0a8fefa321fb5a80494bf8a205fd">
  <xsd:schema xmlns:xsd="http://www.w3.org/2001/XMLSchema" xmlns:xs="http://www.w3.org/2001/XMLSchema" xmlns:p="http://schemas.microsoft.com/office/2006/metadata/properties" xmlns:ns3="df03ece1-b365-4511-a925-fb8a316b7eb2" xmlns:ns4="b65c0f47-2c8c-4283-8201-aaf172886632" xmlns:ns5="11233943-cc05-474d-8e17-5cb95b5bfcfd" targetNamespace="http://schemas.microsoft.com/office/2006/metadata/properties" ma:root="true" ma:fieldsID="b773d83831f52026f1aae872e7299214" ns3:_="" ns4:_="" ns5:_="">
    <xsd:import namespace="df03ece1-b365-4511-a925-fb8a316b7eb2"/>
    <xsd:import namespace="b65c0f47-2c8c-4283-8201-aaf172886632"/>
    <xsd:import namespace="11233943-cc05-474d-8e17-5cb95b5bfcfd"/>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0bfeefc5-9e65-4ef7-9b12-d71c3607581d}" ma:internalName="TaxCatchAll" ma:showField="CatchAllData" ma:web="11233943-cc05-474d-8e17-5cb95b5bfcf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0bfeefc5-9e65-4ef7-9b12-d71c3607581d}" ma:internalName="TaxCatchAllLabel" ma:readOnly="true" ma:showField="CatchAllDataLabel" ma:web="11233943-cc05-474d-8e17-5cb95b5bf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5c0f47-2c8c-4283-8201-aaf1728866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943-cc05-474d-8e17-5cb95b5bfc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a591c42-f103-4e94-b0a2-f5c6c6996d84"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BFD1A-C492-4235-901A-99A401816B2A}">
  <ds:schemaRefs>
    <ds:schemaRef ds:uri="b65c0f47-2c8c-4283-8201-aaf1728866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03ece1-b365-4511-a925-fb8a316b7eb2"/>
    <ds:schemaRef ds:uri="http://purl.org/dc/elements/1.1/"/>
    <ds:schemaRef ds:uri="http://schemas.microsoft.com/office/2006/metadata/properties"/>
    <ds:schemaRef ds:uri="11233943-cc05-474d-8e17-5cb95b5bfcfd"/>
    <ds:schemaRef ds:uri="http://www.w3.org/XML/1998/namespace"/>
    <ds:schemaRef ds:uri="http://purl.org/dc/dcmitype/"/>
  </ds:schemaRefs>
</ds:datastoreItem>
</file>

<file path=customXml/itemProps2.xml><?xml version="1.0" encoding="utf-8"?>
<ds:datastoreItem xmlns:ds="http://schemas.openxmlformats.org/officeDocument/2006/customXml" ds:itemID="{F9519718-D544-47E6-AED0-5589827C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b65c0f47-2c8c-4283-8201-aaf172886632"/>
    <ds:schemaRef ds:uri="11233943-cc05-474d-8e17-5cb95b5bf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C7A21-04BB-4C64-9534-5C5BD8707A66}">
  <ds:schemaRefs>
    <ds:schemaRef ds:uri="Microsoft.SharePoint.Taxonomy.ContentTypeSync"/>
  </ds:schemaRefs>
</ds:datastoreItem>
</file>

<file path=customXml/itemProps4.xml><?xml version="1.0" encoding="utf-8"?>
<ds:datastoreItem xmlns:ds="http://schemas.openxmlformats.org/officeDocument/2006/customXml" ds:itemID="{70285589-CFD6-4FF6-B8A8-2C22ADD74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Cubbage</dc:creator>
  <cp:keywords/>
  <dc:description/>
  <cp:lastModifiedBy>Kate Cubbage</cp:lastModifiedBy>
  <cp:revision>6</cp:revision>
  <dcterms:created xsi:type="dcterms:W3CDTF">2019-10-30T13:59:00Z</dcterms:created>
  <dcterms:modified xsi:type="dcterms:W3CDTF">2019-11-04T11:04:00Z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0x010100F8693F322DF9A34EA8798DB5B2B72138</vt:lpwstr>
  </property>
</Properties>
</file>