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D7" w:rsidRDefault="00CD10C7" w:rsidP="00A366D7">
      <w:pPr>
        <w:pStyle w:val="BodyText"/>
        <w:jc w:val="right"/>
        <w:rPr>
          <w:b/>
          <w:sz w:val="32"/>
          <w:szCs w:val="32"/>
        </w:rPr>
      </w:pPr>
      <w:bookmarkStart w:id="0" w:name="_GoBack"/>
      <w:bookmarkEnd w:id="0"/>
      <w:r>
        <w:rPr>
          <w:b/>
          <w:noProof/>
          <w:sz w:val="32"/>
          <w:szCs w:val="32"/>
          <w:lang w:eastAsia="en-GB"/>
        </w:rPr>
        <w:drawing>
          <wp:inline distT="0" distB="0" distL="0" distR="0">
            <wp:extent cx="2076450" cy="914400"/>
            <wp:effectExtent l="0" t="0" r="0" b="0"/>
            <wp:docPr id="1" name="Picture 1" descr="C3SC logo - please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3SC logo - please use this 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914400"/>
                    </a:xfrm>
                    <a:prstGeom prst="rect">
                      <a:avLst/>
                    </a:prstGeom>
                    <a:noFill/>
                    <a:ln>
                      <a:noFill/>
                    </a:ln>
                  </pic:spPr>
                </pic:pic>
              </a:graphicData>
            </a:graphic>
          </wp:inline>
        </w:drawing>
      </w:r>
    </w:p>
    <w:p w:rsidR="00A366D7" w:rsidRDefault="00A366D7" w:rsidP="00A366D7">
      <w:pPr>
        <w:pStyle w:val="BodyText"/>
        <w:rPr>
          <w:b/>
          <w:sz w:val="32"/>
          <w:szCs w:val="32"/>
        </w:rPr>
      </w:pPr>
    </w:p>
    <w:p w:rsidR="001D0058" w:rsidRDefault="006E697C" w:rsidP="00A366D7">
      <w:pPr>
        <w:pStyle w:val="BodyText"/>
        <w:rPr>
          <w:b/>
          <w:sz w:val="32"/>
          <w:szCs w:val="32"/>
        </w:rPr>
      </w:pPr>
      <w:r w:rsidRPr="00A366D7">
        <w:rPr>
          <w:b/>
          <w:sz w:val="32"/>
          <w:szCs w:val="32"/>
        </w:rPr>
        <w:t>Cardiff Third Sector Council</w:t>
      </w:r>
      <w:r w:rsidR="00A366D7">
        <w:rPr>
          <w:b/>
          <w:sz w:val="32"/>
          <w:szCs w:val="32"/>
        </w:rPr>
        <w:t xml:space="preserve"> </w:t>
      </w:r>
      <w:r w:rsidR="000F30EC">
        <w:rPr>
          <w:b/>
          <w:sz w:val="32"/>
          <w:szCs w:val="32"/>
        </w:rPr>
        <w:t xml:space="preserve">- </w:t>
      </w:r>
      <w:r w:rsidR="001741FE" w:rsidRPr="00A366D7">
        <w:rPr>
          <w:b/>
          <w:sz w:val="32"/>
          <w:szCs w:val="32"/>
        </w:rPr>
        <w:t>Annual General Meeting</w:t>
      </w:r>
      <w:r w:rsidR="00A366D7">
        <w:rPr>
          <w:b/>
          <w:sz w:val="32"/>
          <w:szCs w:val="32"/>
        </w:rPr>
        <w:t xml:space="preserve">  </w:t>
      </w:r>
    </w:p>
    <w:p w:rsidR="00382865" w:rsidRPr="00A366D7" w:rsidRDefault="00382865" w:rsidP="00A366D7">
      <w:pPr>
        <w:pStyle w:val="BodyText"/>
        <w:rPr>
          <w:b/>
          <w:sz w:val="32"/>
          <w:szCs w:val="32"/>
        </w:rPr>
      </w:pPr>
    </w:p>
    <w:p w:rsidR="001D0058" w:rsidRDefault="001741FE" w:rsidP="00A366D7">
      <w:pPr>
        <w:pStyle w:val="BodyText"/>
      </w:pPr>
      <w:r>
        <w:t>Minutes of the meeting h</w:t>
      </w:r>
      <w:r w:rsidR="001D0058">
        <w:t>eld</w:t>
      </w:r>
      <w:r>
        <w:t xml:space="preserve"> on</w:t>
      </w:r>
      <w:r w:rsidR="00EC4FF6">
        <w:t xml:space="preserve"> </w:t>
      </w:r>
      <w:r w:rsidR="00A7255B">
        <w:t xml:space="preserve">Wednesday </w:t>
      </w:r>
      <w:r w:rsidR="00EC4FF6">
        <w:t>9th</w:t>
      </w:r>
      <w:r w:rsidR="00A7255B">
        <w:t xml:space="preserve"> December</w:t>
      </w:r>
      <w:r w:rsidR="008D42AF">
        <w:t xml:space="preserve"> 201</w:t>
      </w:r>
      <w:r w:rsidR="00EC4FF6">
        <w:t>5</w:t>
      </w:r>
      <w:r w:rsidR="00A366D7">
        <w:t xml:space="preserve"> at </w:t>
      </w:r>
      <w:r w:rsidR="00A7255B">
        <w:t>1</w:t>
      </w:r>
      <w:r w:rsidR="008D42AF">
        <w:t xml:space="preserve">pm at </w:t>
      </w:r>
      <w:proofErr w:type="spellStart"/>
      <w:r w:rsidR="00A7255B">
        <w:t>CMC@Loudoun</w:t>
      </w:r>
      <w:proofErr w:type="spellEnd"/>
      <w:r w:rsidR="008D42AF">
        <w:t>, Cardiff</w:t>
      </w:r>
    </w:p>
    <w:p w:rsidR="001D0058" w:rsidRDefault="001D0058" w:rsidP="001D0058">
      <w:pPr>
        <w:pStyle w:val="BodyText"/>
      </w:pPr>
    </w:p>
    <w:p w:rsidR="001D0058" w:rsidRDefault="001D0058" w:rsidP="00F56937">
      <w:pPr>
        <w:pStyle w:val="BodyText"/>
        <w:rPr>
          <w:b/>
          <w:sz w:val="28"/>
          <w:szCs w:val="28"/>
        </w:rPr>
      </w:pPr>
      <w:r w:rsidRPr="00A366D7">
        <w:rPr>
          <w:b/>
          <w:sz w:val="28"/>
          <w:szCs w:val="28"/>
        </w:rPr>
        <w:t>Attendees</w:t>
      </w:r>
    </w:p>
    <w:p w:rsidR="00382865" w:rsidRDefault="00382865" w:rsidP="00F56937">
      <w:pPr>
        <w:pStyle w:val="BodyText"/>
        <w:rPr>
          <w:b/>
          <w:sz w:val="28"/>
          <w:szCs w:val="28"/>
        </w:rPr>
      </w:pPr>
    </w:p>
    <w:p w:rsidR="00382865" w:rsidRPr="00382865" w:rsidRDefault="00EB4BF6" w:rsidP="00382865">
      <w:pPr>
        <w:spacing w:after="200" w:line="276" w:lineRule="auto"/>
        <w:rPr>
          <w:rFonts w:ascii="Arial" w:eastAsia="Calibri" w:hAnsi="Arial" w:cs="Arial"/>
          <w:b/>
          <w:sz w:val="24"/>
          <w:szCs w:val="24"/>
        </w:rPr>
      </w:pPr>
      <w:r>
        <w:rPr>
          <w:rFonts w:ascii="Arial" w:eastAsia="Calibri" w:hAnsi="Arial" w:cs="Arial"/>
          <w:b/>
          <w:sz w:val="24"/>
          <w:szCs w:val="24"/>
        </w:rPr>
        <w:t>C3SC Board Members</w:t>
      </w:r>
    </w:p>
    <w:p w:rsidR="00EB4BF6" w:rsidRPr="00382865" w:rsidRDefault="00EB4BF6" w:rsidP="00EB4BF6">
      <w:pPr>
        <w:spacing w:after="200" w:line="276" w:lineRule="auto"/>
        <w:ind w:firstLine="720"/>
        <w:contextualSpacing/>
        <w:rPr>
          <w:rFonts w:ascii="Arial" w:eastAsia="Calibri" w:hAnsi="Arial" w:cs="Arial"/>
          <w:sz w:val="24"/>
          <w:szCs w:val="24"/>
        </w:rPr>
      </w:pPr>
      <w:r w:rsidRPr="00382865">
        <w:rPr>
          <w:rFonts w:ascii="Arial" w:eastAsia="Calibri" w:hAnsi="Arial" w:cs="Arial"/>
          <w:sz w:val="24"/>
          <w:szCs w:val="24"/>
        </w:rPr>
        <w:t>Richard Edwards</w:t>
      </w:r>
    </w:p>
    <w:p w:rsidR="00EB4BF6" w:rsidRPr="00382865" w:rsidRDefault="00EB4BF6" w:rsidP="00EB4BF6">
      <w:pPr>
        <w:spacing w:after="200" w:line="276" w:lineRule="auto"/>
        <w:ind w:left="720"/>
        <w:contextualSpacing/>
        <w:rPr>
          <w:rFonts w:ascii="Arial" w:eastAsia="Calibri" w:hAnsi="Arial" w:cs="Arial"/>
          <w:sz w:val="24"/>
          <w:szCs w:val="24"/>
        </w:rPr>
      </w:pPr>
      <w:r w:rsidRPr="00382865">
        <w:rPr>
          <w:rFonts w:ascii="Arial" w:eastAsia="Calibri" w:hAnsi="Arial" w:cs="Arial"/>
          <w:sz w:val="24"/>
          <w:szCs w:val="24"/>
        </w:rPr>
        <w:t>Althea Collymore</w:t>
      </w:r>
    </w:p>
    <w:p w:rsidR="00EB4BF6" w:rsidRPr="00382865" w:rsidRDefault="00EB4BF6" w:rsidP="00EB4BF6">
      <w:pPr>
        <w:spacing w:after="200" w:line="276" w:lineRule="auto"/>
        <w:ind w:left="720"/>
        <w:contextualSpacing/>
        <w:rPr>
          <w:rFonts w:ascii="Arial" w:eastAsia="Calibri" w:hAnsi="Arial" w:cs="Arial"/>
          <w:sz w:val="24"/>
          <w:szCs w:val="24"/>
        </w:rPr>
      </w:pPr>
      <w:r w:rsidRPr="00382865">
        <w:rPr>
          <w:rFonts w:ascii="Arial" w:eastAsia="Calibri" w:hAnsi="Arial" w:cs="Arial"/>
          <w:sz w:val="24"/>
          <w:szCs w:val="24"/>
        </w:rPr>
        <w:t>Judith John</w:t>
      </w:r>
    </w:p>
    <w:p w:rsidR="00AE6DC4" w:rsidRDefault="00AE6DC4" w:rsidP="00382865">
      <w:pPr>
        <w:spacing w:after="200" w:line="276" w:lineRule="auto"/>
        <w:rPr>
          <w:rFonts w:ascii="Arial" w:eastAsia="Calibri" w:hAnsi="Arial" w:cs="Arial"/>
          <w:b/>
          <w:sz w:val="24"/>
          <w:szCs w:val="24"/>
        </w:rPr>
      </w:pPr>
    </w:p>
    <w:p w:rsidR="00382865" w:rsidRPr="00382865" w:rsidRDefault="00382865" w:rsidP="00382865">
      <w:pPr>
        <w:spacing w:after="200" w:line="276" w:lineRule="auto"/>
        <w:rPr>
          <w:rFonts w:ascii="Arial" w:eastAsia="Calibri" w:hAnsi="Arial" w:cs="Arial"/>
          <w:b/>
          <w:sz w:val="24"/>
          <w:szCs w:val="24"/>
        </w:rPr>
      </w:pPr>
      <w:r w:rsidRPr="00382865">
        <w:rPr>
          <w:rFonts w:ascii="Arial" w:eastAsia="Calibri" w:hAnsi="Arial" w:cs="Arial"/>
          <w:b/>
          <w:sz w:val="24"/>
          <w:szCs w:val="24"/>
        </w:rPr>
        <w:t>Attendees</w:t>
      </w:r>
    </w:p>
    <w:p w:rsidR="00AC301E" w:rsidRDefault="00A7255B"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 xml:space="preserve">Maxwell </w:t>
      </w:r>
      <w:proofErr w:type="spellStart"/>
      <w:r>
        <w:rPr>
          <w:rFonts w:ascii="Arial" w:eastAsia="Calibri" w:hAnsi="Arial" w:cs="Arial"/>
          <w:sz w:val="24"/>
          <w:szCs w:val="24"/>
        </w:rPr>
        <w:t>Ncube</w:t>
      </w:r>
      <w:proofErr w:type="spellEnd"/>
    </w:p>
    <w:p w:rsidR="00A7255B" w:rsidRDefault="00A7255B"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Courtney Clarke</w:t>
      </w:r>
    </w:p>
    <w:p w:rsidR="00A7255B" w:rsidRDefault="00A7255B"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Jaz Williams</w:t>
      </w:r>
    </w:p>
    <w:p w:rsidR="00A7255B" w:rsidRDefault="00A7255B"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Jo Lord</w:t>
      </w:r>
    </w:p>
    <w:p w:rsidR="00A7255B" w:rsidRDefault="00A7255B"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Hasina Kaderbhai</w:t>
      </w:r>
    </w:p>
    <w:p w:rsidR="00A7255B" w:rsidRDefault="00A7255B"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Linda Donovan</w:t>
      </w:r>
    </w:p>
    <w:p w:rsidR="00A7255B" w:rsidRDefault="00A7255B"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Eleanor Henley</w:t>
      </w:r>
    </w:p>
    <w:p w:rsidR="00A7255B" w:rsidRDefault="00A7255B"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Heather Webber</w:t>
      </w:r>
    </w:p>
    <w:p w:rsidR="00A7255B" w:rsidRDefault="00A7255B"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Helen Bull</w:t>
      </w:r>
    </w:p>
    <w:p w:rsidR="00A7255B" w:rsidRDefault="00A7255B"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Rosie Leigh</w:t>
      </w:r>
    </w:p>
    <w:p w:rsidR="00A7255B" w:rsidRDefault="00A7255B"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Andrew Jenkins</w:t>
      </w:r>
    </w:p>
    <w:p w:rsidR="00A7255B" w:rsidRDefault="00A7255B"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Vicky Williams</w:t>
      </w:r>
    </w:p>
    <w:p w:rsidR="00A7255B" w:rsidRDefault="00A7255B"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Franck Banza</w:t>
      </w:r>
    </w:p>
    <w:p w:rsidR="00D04E19" w:rsidRDefault="00D04E19" w:rsidP="00D04E19">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Jade Mills</w:t>
      </w:r>
    </w:p>
    <w:p w:rsidR="00D04E19" w:rsidRPr="00D04E19" w:rsidRDefault="00D04E19" w:rsidP="00D04E19">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 xml:space="preserve">Marie </w:t>
      </w:r>
      <w:proofErr w:type="spellStart"/>
      <w:r>
        <w:rPr>
          <w:rFonts w:ascii="Arial" w:eastAsia="Calibri" w:hAnsi="Arial" w:cs="Arial"/>
          <w:sz w:val="24"/>
          <w:szCs w:val="24"/>
        </w:rPr>
        <w:t>Naumiak</w:t>
      </w:r>
      <w:proofErr w:type="spellEnd"/>
    </w:p>
    <w:p w:rsidR="00A7255B" w:rsidRDefault="00A7255B" w:rsidP="00A7255B">
      <w:pPr>
        <w:numPr>
          <w:ilvl w:val="0"/>
          <w:numId w:val="19"/>
        </w:numPr>
        <w:spacing w:after="200" w:line="276" w:lineRule="auto"/>
        <w:contextualSpacing/>
        <w:rPr>
          <w:rFonts w:ascii="Arial" w:eastAsia="Calibri" w:hAnsi="Arial" w:cs="Arial"/>
          <w:sz w:val="24"/>
          <w:szCs w:val="24"/>
        </w:rPr>
      </w:pPr>
      <w:proofErr w:type="spellStart"/>
      <w:r>
        <w:rPr>
          <w:rFonts w:ascii="Arial" w:eastAsia="Calibri" w:hAnsi="Arial" w:cs="Arial"/>
          <w:sz w:val="24"/>
          <w:szCs w:val="24"/>
        </w:rPr>
        <w:t>Catrin</w:t>
      </w:r>
      <w:proofErr w:type="spellEnd"/>
      <w:r>
        <w:rPr>
          <w:rFonts w:ascii="Arial" w:eastAsia="Calibri" w:hAnsi="Arial" w:cs="Arial"/>
          <w:sz w:val="24"/>
          <w:szCs w:val="24"/>
        </w:rPr>
        <w:t xml:space="preserve"> James</w:t>
      </w:r>
    </w:p>
    <w:p w:rsidR="00A7255B" w:rsidRDefault="00A7255B"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Shelagh Maher</w:t>
      </w:r>
    </w:p>
    <w:p w:rsidR="00A7255B" w:rsidRDefault="00A7255B"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 xml:space="preserve">Hugh </w:t>
      </w:r>
      <w:proofErr w:type="spellStart"/>
      <w:r>
        <w:rPr>
          <w:rFonts w:ascii="Arial" w:eastAsia="Calibri" w:hAnsi="Arial" w:cs="Arial"/>
          <w:sz w:val="24"/>
          <w:szCs w:val="24"/>
        </w:rPr>
        <w:t>dela</w:t>
      </w:r>
      <w:proofErr w:type="spellEnd"/>
      <w:r>
        <w:rPr>
          <w:rFonts w:ascii="Arial" w:eastAsia="Calibri" w:hAnsi="Arial" w:cs="Arial"/>
          <w:sz w:val="24"/>
          <w:szCs w:val="24"/>
        </w:rPr>
        <w:t xml:space="preserve"> Cruz</w:t>
      </w:r>
    </w:p>
    <w:p w:rsidR="00A7255B" w:rsidRDefault="00A7255B"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Grace Kerry</w:t>
      </w:r>
    </w:p>
    <w:p w:rsidR="00A7255B" w:rsidRDefault="00A7255B"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 xml:space="preserve">Amy </w:t>
      </w:r>
      <w:proofErr w:type="spellStart"/>
      <w:r>
        <w:rPr>
          <w:rFonts w:ascii="Arial" w:eastAsia="Calibri" w:hAnsi="Arial" w:cs="Arial"/>
          <w:sz w:val="24"/>
          <w:szCs w:val="24"/>
        </w:rPr>
        <w:t>Preece</w:t>
      </w:r>
      <w:proofErr w:type="spellEnd"/>
    </w:p>
    <w:p w:rsidR="00A7255B" w:rsidRDefault="00A7255B"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 xml:space="preserve">Emma </w:t>
      </w:r>
      <w:proofErr w:type="spellStart"/>
      <w:r>
        <w:rPr>
          <w:rFonts w:ascii="Arial" w:eastAsia="Calibri" w:hAnsi="Arial" w:cs="Arial"/>
          <w:sz w:val="24"/>
          <w:szCs w:val="24"/>
        </w:rPr>
        <w:t>Giba</w:t>
      </w:r>
      <w:proofErr w:type="spellEnd"/>
    </w:p>
    <w:p w:rsidR="00A7255B" w:rsidRDefault="00A7255B"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Terry-Anne Davies</w:t>
      </w:r>
    </w:p>
    <w:p w:rsidR="00A7255B" w:rsidRDefault="00A7255B"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 xml:space="preserve">Sophie </w:t>
      </w:r>
      <w:proofErr w:type="spellStart"/>
      <w:r>
        <w:rPr>
          <w:rFonts w:ascii="Arial" w:eastAsia="Calibri" w:hAnsi="Arial" w:cs="Arial"/>
          <w:sz w:val="24"/>
          <w:szCs w:val="24"/>
        </w:rPr>
        <w:t>Hirst</w:t>
      </w:r>
      <w:proofErr w:type="spellEnd"/>
    </w:p>
    <w:p w:rsidR="00A7255B" w:rsidRDefault="00A7255B"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 xml:space="preserve">Jacob </w:t>
      </w:r>
      <w:proofErr w:type="spellStart"/>
      <w:r>
        <w:rPr>
          <w:rFonts w:ascii="Arial" w:eastAsia="Calibri" w:hAnsi="Arial" w:cs="Arial"/>
          <w:sz w:val="24"/>
          <w:szCs w:val="24"/>
        </w:rPr>
        <w:t>Dafydd</w:t>
      </w:r>
      <w:proofErr w:type="spellEnd"/>
      <w:r>
        <w:rPr>
          <w:rFonts w:ascii="Arial" w:eastAsia="Calibri" w:hAnsi="Arial" w:cs="Arial"/>
          <w:sz w:val="24"/>
          <w:szCs w:val="24"/>
        </w:rPr>
        <w:t xml:space="preserve"> Ellis</w:t>
      </w:r>
    </w:p>
    <w:p w:rsidR="00A7255B" w:rsidRDefault="00A7255B" w:rsidP="00A7255B">
      <w:pPr>
        <w:numPr>
          <w:ilvl w:val="0"/>
          <w:numId w:val="19"/>
        </w:numPr>
        <w:spacing w:after="200" w:line="276" w:lineRule="auto"/>
        <w:contextualSpacing/>
        <w:rPr>
          <w:rFonts w:ascii="Arial" w:eastAsia="Calibri" w:hAnsi="Arial" w:cs="Arial"/>
          <w:sz w:val="24"/>
          <w:szCs w:val="24"/>
        </w:rPr>
      </w:pPr>
      <w:proofErr w:type="spellStart"/>
      <w:r>
        <w:rPr>
          <w:rFonts w:ascii="Arial" w:eastAsia="Calibri" w:hAnsi="Arial" w:cs="Arial"/>
          <w:sz w:val="24"/>
          <w:szCs w:val="24"/>
        </w:rPr>
        <w:t>Daljit</w:t>
      </w:r>
      <w:proofErr w:type="spellEnd"/>
      <w:r>
        <w:rPr>
          <w:rFonts w:ascii="Arial" w:eastAsia="Calibri" w:hAnsi="Arial" w:cs="Arial"/>
          <w:sz w:val="24"/>
          <w:szCs w:val="24"/>
        </w:rPr>
        <w:t xml:space="preserve"> Morris</w:t>
      </w:r>
    </w:p>
    <w:p w:rsidR="00A7255B" w:rsidRDefault="00A7255B"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Linda Williams</w:t>
      </w:r>
    </w:p>
    <w:p w:rsidR="00A7255B" w:rsidRDefault="00A7255B" w:rsidP="00A7255B">
      <w:pPr>
        <w:numPr>
          <w:ilvl w:val="0"/>
          <w:numId w:val="19"/>
        </w:numPr>
        <w:spacing w:after="200" w:line="276" w:lineRule="auto"/>
        <w:contextualSpacing/>
        <w:rPr>
          <w:rFonts w:ascii="Arial" w:eastAsia="Calibri" w:hAnsi="Arial" w:cs="Arial"/>
          <w:sz w:val="24"/>
          <w:szCs w:val="24"/>
        </w:rPr>
      </w:pPr>
      <w:proofErr w:type="spellStart"/>
      <w:r>
        <w:rPr>
          <w:rFonts w:ascii="Arial" w:eastAsia="Calibri" w:hAnsi="Arial" w:cs="Arial"/>
          <w:sz w:val="24"/>
          <w:szCs w:val="24"/>
        </w:rPr>
        <w:t>Larina</w:t>
      </w:r>
      <w:proofErr w:type="spellEnd"/>
      <w:r>
        <w:rPr>
          <w:rFonts w:ascii="Arial" w:eastAsia="Calibri" w:hAnsi="Arial" w:cs="Arial"/>
          <w:sz w:val="24"/>
          <w:szCs w:val="24"/>
        </w:rPr>
        <w:t xml:space="preserve"> Harrison</w:t>
      </w:r>
    </w:p>
    <w:p w:rsidR="00A7255B" w:rsidRDefault="00A7255B"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Rosemary Miller</w:t>
      </w:r>
    </w:p>
    <w:p w:rsidR="00890D4E" w:rsidRDefault="00890D4E"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lastRenderedPageBreak/>
        <w:t xml:space="preserve">April Rose </w:t>
      </w:r>
      <w:proofErr w:type="spellStart"/>
      <w:r>
        <w:rPr>
          <w:rFonts w:ascii="Arial" w:eastAsia="Calibri" w:hAnsi="Arial" w:cs="Arial"/>
          <w:sz w:val="24"/>
          <w:szCs w:val="24"/>
        </w:rPr>
        <w:t>Anano</w:t>
      </w:r>
      <w:proofErr w:type="spellEnd"/>
    </w:p>
    <w:p w:rsidR="00A7255B" w:rsidRDefault="00A7255B"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Catherine Morgan</w:t>
      </w:r>
    </w:p>
    <w:p w:rsidR="00A7255B" w:rsidRDefault="00A7255B" w:rsidP="00A7255B">
      <w:pPr>
        <w:numPr>
          <w:ilvl w:val="0"/>
          <w:numId w:val="19"/>
        </w:numPr>
        <w:spacing w:after="200" w:line="276" w:lineRule="auto"/>
        <w:contextualSpacing/>
        <w:rPr>
          <w:rFonts w:ascii="Arial" w:eastAsia="Calibri" w:hAnsi="Arial" w:cs="Arial"/>
          <w:sz w:val="24"/>
          <w:szCs w:val="24"/>
        </w:rPr>
      </w:pPr>
      <w:proofErr w:type="spellStart"/>
      <w:r>
        <w:rPr>
          <w:rFonts w:ascii="Arial" w:eastAsia="Calibri" w:hAnsi="Arial" w:cs="Arial"/>
          <w:sz w:val="24"/>
          <w:szCs w:val="24"/>
        </w:rPr>
        <w:t>Uzo</w:t>
      </w:r>
      <w:proofErr w:type="spellEnd"/>
      <w:r>
        <w:rPr>
          <w:rFonts w:ascii="Arial" w:eastAsia="Calibri" w:hAnsi="Arial" w:cs="Arial"/>
          <w:sz w:val="24"/>
          <w:szCs w:val="24"/>
        </w:rPr>
        <w:t xml:space="preserve"> </w:t>
      </w:r>
      <w:proofErr w:type="spellStart"/>
      <w:r>
        <w:rPr>
          <w:rFonts w:ascii="Arial" w:eastAsia="Calibri" w:hAnsi="Arial" w:cs="Arial"/>
          <w:sz w:val="24"/>
          <w:szCs w:val="24"/>
        </w:rPr>
        <w:t>Iwobi</w:t>
      </w:r>
      <w:proofErr w:type="spellEnd"/>
    </w:p>
    <w:p w:rsidR="00A7255B" w:rsidRDefault="00A7255B"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David Morgan</w:t>
      </w:r>
    </w:p>
    <w:p w:rsidR="00890D4E" w:rsidRDefault="00890D4E" w:rsidP="00A7255B">
      <w:pPr>
        <w:numPr>
          <w:ilvl w:val="0"/>
          <w:numId w:val="19"/>
        </w:numPr>
        <w:spacing w:after="200" w:line="276" w:lineRule="auto"/>
        <w:contextualSpacing/>
        <w:rPr>
          <w:rFonts w:ascii="Arial" w:eastAsia="Calibri" w:hAnsi="Arial" w:cs="Arial"/>
          <w:sz w:val="24"/>
          <w:szCs w:val="24"/>
        </w:rPr>
      </w:pPr>
      <w:proofErr w:type="spellStart"/>
      <w:r>
        <w:rPr>
          <w:rFonts w:ascii="Arial" w:eastAsia="Calibri" w:hAnsi="Arial" w:cs="Arial"/>
          <w:sz w:val="24"/>
          <w:szCs w:val="24"/>
        </w:rPr>
        <w:t>Carys</w:t>
      </w:r>
      <w:proofErr w:type="spellEnd"/>
      <w:r>
        <w:rPr>
          <w:rFonts w:ascii="Arial" w:eastAsia="Calibri" w:hAnsi="Arial" w:cs="Arial"/>
          <w:sz w:val="24"/>
          <w:szCs w:val="24"/>
        </w:rPr>
        <w:t xml:space="preserve"> Wilson</w:t>
      </w:r>
    </w:p>
    <w:p w:rsidR="00890D4E" w:rsidRDefault="00890D4E"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Allan Herbert</w:t>
      </w:r>
    </w:p>
    <w:p w:rsidR="00890D4E" w:rsidRDefault="00890D4E"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Jayne Carter</w:t>
      </w:r>
    </w:p>
    <w:p w:rsidR="00890D4E" w:rsidRDefault="00890D4E"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 xml:space="preserve">Sujatha </w:t>
      </w:r>
      <w:proofErr w:type="spellStart"/>
      <w:r>
        <w:rPr>
          <w:rFonts w:ascii="Arial" w:eastAsia="Calibri" w:hAnsi="Arial" w:cs="Arial"/>
          <w:sz w:val="24"/>
          <w:szCs w:val="24"/>
        </w:rPr>
        <w:t>Thaladi</w:t>
      </w:r>
      <w:proofErr w:type="spellEnd"/>
    </w:p>
    <w:p w:rsidR="00890D4E" w:rsidRDefault="00890D4E"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Jim Alexis</w:t>
      </w:r>
    </w:p>
    <w:p w:rsidR="00890D4E" w:rsidRDefault="00890D4E"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Michael Roberts</w:t>
      </w:r>
    </w:p>
    <w:p w:rsidR="00890D4E" w:rsidRDefault="004A32C8"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Will Atkinson</w:t>
      </w:r>
    </w:p>
    <w:p w:rsidR="004A32C8" w:rsidRDefault="00890D4E" w:rsidP="004A32C8">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Sian David</w:t>
      </w:r>
    </w:p>
    <w:p w:rsidR="004A32C8" w:rsidRPr="004A32C8" w:rsidRDefault="004A32C8" w:rsidP="004A32C8">
      <w:pPr>
        <w:numPr>
          <w:ilvl w:val="0"/>
          <w:numId w:val="19"/>
        </w:numPr>
        <w:spacing w:after="200" w:line="276" w:lineRule="auto"/>
        <w:contextualSpacing/>
        <w:rPr>
          <w:rFonts w:ascii="Arial" w:eastAsia="Calibri" w:hAnsi="Arial" w:cs="Arial"/>
          <w:sz w:val="24"/>
          <w:szCs w:val="24"/>
        </w:rPr>
      </w:pPr>
      <w:proofErr w:type="spellStart"/>
      <w:r w:rsidRPr="004A32C8">
        <w:rPr>
          <w:rFonts w:ascii="Arial" w:hAnsi="Arial" w:cs="Arial"/>
          <w:sz w:val="24"/>
          <w:shd w:val="clear" w:color="auto" w:fill="FFFFFF"/>
        </w:rPr>
        <w:t>Humie</w:t>
      </w:r>
      <w:proofErr w:type="spellEnd"/>
      <w:r w:rsidRPr="004A32C8">
        <w:rPr>
          <w:rStyle w:val="apple-converted-space"/>
          <w:rFonts w:ascii="Arial" w:hAnsi="Arial" w:cs="Arial"/>
          <w:sz w:val="24"/>
          <w:shd w:val="clear" w:color="auto" w:fill="FFFFFF"/>
        </w:rPr>
        <w:t> </w:t>
      </w:r>
      <w:proofErr w:type="spellStart"/>
      <w:r w:rsidRPr="004A32C8">
        <w:rPr>
          <w:rStyle w:val="Emphasis"/>
          <w:rFonts w:ascii="Arial" w:hAnsi="Arial" w:cs="Arial"/>
          <w:bCs/>
          <w:i w:val="0"/>
          <w:iCs w:val="0"/>
          <w:sz w:val="24"/>
          <w:shd w:val="clear" w:color="auto" w:fill="FFFFFF"/>
        </w:rPr>
        <w:t>Webbe</w:t>
      </w:r>
      <w:proofErr w:type="spellEnd"/>
      <w:r w:rsidRPr="004A32C8">
        <w:rPr>
          <w:rFonts w:ascii="Arial" w:eastAsia="Calibri" w:hAnsi="Arial" w:cs="Arial"/>
          <w:sz w:val="32"/>
          <w:szCs w:val="24"/>
        </w:rPr>
        <w:t xml:space="preserve"> </w:t>
      </w:r>
    </w:p>
    <w:p w:rsidR="00890D4E" w:rsidRDefault="00890D4E"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Eva Trier</w:t>
      </w:r>
    </w:p>
    <w:p w:rsidR="00890D4E" w:rsidRDefault="00890D4E"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Laura O’Keefe</w:t>
      </w:r>
    </w:p>
    <w:p w:rsidR="00890D4E" w:rsidRDefault="00890D4E"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Tracy Lucas</w:t>
      </w:r>
    </w:p>
    <w:p w:rsidR="00890D4E" w:rsidRDefault="00890D4E"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Sarah Daniels</w:t>
      </w:r>
    </w:p>
    <w:p w:rsidR="00890D4E" w:rsidRDefault="00890D4E"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Julia Mortimer</w:t>
      </w:r>
    </w:p>
    <w:p w:rsidR="00890D4E" w:rsidRDefault="00890D4E" w:rsidP="00A7255B">
      <w:pPr>
        <w:numPr>
          <w:ilvl w:val="0"/>
          <w:numId w:val="19"/>
        </w:numPr>
        <w:spacing w:after="200" w:line="276" w:lineRule="auto"/>
        <w:contextualSpacing/>
        <w:rPr>
          <w:rFonts w:ascii="Arial" w:eastAsia="Calibri" w:hAnsi="Arial" w:cs="Arial"/>
          <w:sz w:val="24"/>
          <w:szCs w:val="24"/>
        </w:rPr>
      </w:pPr>
      <w:proofErr w:type="spellStart"/>
      <w:r>
        <w:rPr>
          <w:rFonts w:ascii="Arial" w:eastAsia="Calibri" w:hAnsi="Arial" w:cs="Arial"/>
          <w:sz w:val="24"/>
          <w:szCs w:val="24"/>
        </w:rPr>
        <w:t>Anaser</w:t>
      </w:r>
      <w:proofErr w:type="spellEnd"/>
      <w:r>
        <w:rPr>
          <w:rFonts w:ascii="Arial" w:eastAsia="Calibri" w:hAnsi="Arial" w:cs="Arial"/>
          <w:sz w:val="24"/>
          <w:szCs w:val="24"/>
        </w:rPr>
        <w:t xml:space="preserve"> </w:t>
      </w:r>
      <w:proofErr w:type="spellStart"/>
      <w:r>
        <w:rPr>
          <w:rFonts w:ascii="Arial" w:eastAsia="Calibri" w:hAnsi="Arial" w:cs="Arial"/>
          <w:sz w:val="24"/>
          <w:szCs w:val="24"/>
        </w:rPr>
        <w:t>Sakka</w:t>
      </w:r>
      <w:proofErr w:type="spellEnd"/>
    </w:p>
    <w:p w:rsidR="00890D4E" w:rsidRDefault="00890D4E" w:rsidP="00A7255B">
      <w:pPr>
        <w:numPr>
          <w:ilvl w:val="0"/>
          <w:numId w:val="19"/>
        </w:numPr>
        <w:spacing w:after="200" w:line="276" w:lineRule="auto"/>
        <w:contextualSpacing/>
        <w:rPr>
          <w:rFonts w:ascii="Arial" w:eastAsia="Calibri" w:hAnsi="Arial" w:cs="Arial"/>
          <w:sz w:val="24"/>
          <w:szCs w:val="24"/>
        </w:rPr>
      </w:pPr>
      <w:r>
        <w:rPr>
          <w:rFonts w:ascii="Arial" w:eastAsia="Calibri" w:hAnsi="Arial" w:cs="Arial"/>
          <w:sz w:val="24"/>
          <w:szCs w:val="24"/>
        </w:rPr>
        <w:t xml:space="preserve">Gerry </w:t>
      </w:r>
      <w:proofErr w:type="spellStart"/>
      <w:r>
        <w:rPr>
          <w:rFonts w:ascii="Arial" w:eastAsia="Calibri" w:hAnsi="Arial" w:cs="Arial"/>
          <w:sz w:val="24"/>
          <w:szCs w:val="24"/>
        </w:rPr>
        <w:t>Puttock</w:t>
      </w:r>
      <w:proofErr w:type="spellEnd"/>
    </w:p>
    <w:p w:rsidR="00AE6DC4" w:rsidRDefault="00AE6DC4" w:rsidP="00AE6DC4">
      <w:pPr>
        <w:spacing w:after="200" w:line="276" w:lineRule="auto"/>
        <w:contextualSpacing/>
        <w:rPr>
          <w:rFonts w:ascii="Arial" w:eastAsia="Calibri" w:hAnsi="Arial" w:cs="Arial"/>
          <w:sz w:val="24"/>
          <w:szCs w:val="24"/>
        </w:rPr>
      </w:pPr>
    </w:p>
    <w:p w:rsidR="00890D4E" w:rsidRPr="00D04E19" w:rsidRDefault="00AE6DC4" w:rsidP="00890D4E">
      <w:pPr>
        <w:spacing w:after="200" w:line="276" w:lineRule="auto"/>
        <w:rPr>
          <w:rFonts w:ascii="Arial" w:eastAsia="Calibri" w:hAnsi="Arial" w:cs="Arial"/>
          <w:b/>
          <w:sz w:val="24"/>
          <w:szCs w:val="24"/>
        </w:rPr>
      </w:pPr>
      <w:r>
        <w:rPr>
          <w:rFonts w:ascii="Arial" w:eastAsia="Calibri" w:hAnsi="Arial" w:cs="Arial"/>
          <w:b/>
          <w:sz w:val="24"/>
          <w:szCs w:val="24"/>
        </w:rPr>
        <w:t>Organisations represented</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Members Y/N</w:t>
      </w:r>
    </w:p>
    <w:tbl>
      <w:tblPr>
        <w:tblW w:w="0" w:type="auto"/>
        <w:tblInd w:w="249" w:type="dxa"/>
        <w:tblLook w:val="04A0" w:firstRow="1" w:lastRow="0" w:firstColumn="1" w:lastColumn="0" w:noHBand="0" w:noVBand="1"/>
      </w:tblPr>
      <w:tblGrid>
        <w:gridCol w:w="688"/>
        <w:gridCol w:w="5600"/>
        <w:gridCol w:w="4145"/>
      </w:tblGrid>
      <w:tr w:rsidR="00890D4E" w:rsidRPr="00F20B76" w:rsidTr="00F20B76">
        <w:trPr>
          <w:trHeight w:val="170"/>
        </w:trPr>
        <w:tc>
          <w:tcPr>
            <w:tcW w:w="688" w:type="dxa"/>
            <w:shd w:val="clear" w:color="auto" w:fill="auto"/>
            <w:vAlign w:val="bottom"/>
          </w:tcPr>
          <w:p w:rsidR="00890D4E" w:rsidRPr="00F20B76" w:rsidRDefault="00890D4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1.</w:t>
            </w:r>
          </w:p>
        </w:tc>
        <w:tc>
          <w:tcPr>
            <w:tcW w:w="5600" w:type="dxa"/>
            <w:shd w:val="clear" w:color="auto" w:fill="auto"/>
            <w:vAlign w:val="bottom"/>
          </w:tcPr>
          <w:p w:rsidR="00890D4E" w:rsidRPr="00F20B76" w:rsidRDefault="00890D4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ACE Cardiff</w:t>
            </w:r>
          </w:p>
        </w:tc>
        <w:tc>
          <w:tcPr>
            <w:tcW w:w="4145" w:type="dxa"/>
            <w:shd w:val="clear" w:color="auto" w:fill="auto"/>
            <w:vAlign w:val="bottom"/>
          </w:tcPr>
          <w:p w:rsidR="00890D4E" w:rsidRPr="00F20B76" w:rsidRDefault="00890D4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Y</w:t>
            </w:r>
          </w:p>
        </w:tc>
      </w:tr>
      <w:tr w:rsidR="00890D4E" w:rsidRPr="00F20B76" w:rsidTr="00F20B76">
        <w:trPr>
          <w:trHeight w:val="170"/>
        </w:trPr>
        <w:tc>
          <w:tcPr>
            <w:tcW w:w="688" w:type="dxa"/>
            <w:shd w:val="clear" w:color="auto" w:fill="auto"/>
            <w:vAlign w:val="bottom"/>
          </w:tcPr>
          <w:p w:rsidR="00890D4E" w:rsidRPr="00F20B76" w:rsidRDefault="00890D4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2.</w:t>
            </w:r>
          </w:p>
        </w:tc>
        <w:tc>
          <w:tcPr>
            <w:tcW w:w="5600" w:type="dxa"/>
            <w:shd w:val="clear" w:color="auto" w:fill="auto"/>
            <w:vAlign w:val="bottom"/>
          </w:tcPr>
          <w:p w:rsidR="00890D4E" w:rsidRPr="00F20B76" w:rsidRDefault="00890D4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All Nations R Us</w:t>
            </w:r>
          </w:p>
        </w:tc>
        <w:tc>
          <w:tcPr>
            <w:tcW w:w="4145" w:type="dxa"/>
            <w:shd w:val="clear" w:color="auto" w:fill="auto"/>
            <w:vAlign w:val="bottom"/>
          </w:tcPr>
          <w:p w:rsidR="00890D4E" w:rsidRPr="00F20B76" w:rsidRDefault="00890D4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Y</w:t>
            </w:r>
          </w:p>
        </w:tc>
      </w:tr>
      <w:tr w:rsidR="00890D4E" w:rsidRPr="00F20B76" w:rsidTr="00F20B76">
        <w:trPr>
          <w:trHeight w:val="170"/>
        </w:trPr>
        <w:tc>
          <w:tcPr>
            <w:tcW w:w="688" w:type="dxa"/>
            <w:shd w:val="clear" w:color="auto" w:fill="auto"/>
            <w:vAlign w:val="bottom"/>
          </w:tcPr>
          <w:p w:rsidR="00890D4E" w:rsidRPr="00F20B76" w:rsidRDefault="00890D4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3.</w:t>
            </w:r>
          </w:p>
        </w:tc>
        <w:tc>
          <w:tcPr>
            <w:tcW w:w="5600" w:type="dxa"/>
            <w:shd w:val="clear" w:color="auto" w:fill="auto"/>
            <w:vAlign w:val="bottom"/>
          </w:tcPr>
          <w:p w:rsidR="00890D4E" w:rsidRPr="00F20B76" w:rsidRDefault="00890D4E" w:rsidP="00F20B76">
            <w:pPr>
              <w:spacing w:after="200" w:line="276" w:lineRule="auto"/>
              <w:contextualSpacing/>
              <w:rPr>
                <w:rFonts w:ascii="Arial" w:eastAsia="Calibri" w:hAnsi="Arial" w:cs="Arial"/>
                <w:sz w:val="24"/>
                <w:szCs w:val="24"/>
              </w:rPr>
            </w:pPr>
            <w:proofErr w:type="spellStart"/>
            <w:r w:rsidRPr="00F20B76">
              <w:rPr>
                <w:rFonts w:ascii="Arial" w:eastAsia="Calibri" w:hAnsi="Arial" w:cs="Arial"/>
                <w:sz w:val="24"/>
                <w:szCs w:val="24"/>
              </w:rPr>
              <w:t>Alzheimers</w:t>
            </w:r>
            <w:proofErr w:type="spellEnd"/>
            <w:r w:rsidRPr="00F20B76">
              <w:rPr>
                <w:rFonts w:ascii="Arial" w:eastAsia="Calibri" w:hAnsi="Arial" w:cs="Arial"/>
                <w:sz w:val="24"/>
                <w:szCs w:val="24"/>
              </w:rPr>
              <w:t xml:space="preserve"> Society</w:t>
            </w:r>
          </w:p>
        </w:tc>
        <w:tc>
          <w:tcPr>
            <w:tcW w:w="4145" w:type="dxa"/>
            <w:shd w:val="clear" w:color="auto" w:fill="auto"/>
            <w:vAlign w:val="bottom"/>
          </w:tcPr>
          <w:p w:rsidR="00890D4E" w:rsidRPr="00F20B76" w:rsidRDefault="00890D4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Y</w:t>
            </w:r>
          </w:p>
        </w:tc>
      </w:tr>
      <w:tr w:rsidR="00890D4E" w:rsidRPr="00F20B76" w:rsidTr="00F20B76">
        <w:trPr>
          <w:trHeight w:val="170"/>
        </w:trPr>
        <w:tc>
          <w:tcPr>
            <w:tcW w:w="688" w:type="dxa"/>
            <w:shd w:val="clear" w:color="auto" w:fill="auto"/>
            <w:vAlign w:val="bottom"/>
          </w:tcPr>
          <w:p w:rsidR="00890D4E" w:rsidRPr="00F20B76" w:rsidRDefault="00890D4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4.</w:t>
            </w:r>
          </w:p>
        </w:tc>
        <w:tc>
          <w:tcPr>
            <w:tcW w:w="5600" w:type="dxa"/>
            <w:shd w:val="clear" w:color="auto" w:fill="auto"/>
            <w:vAlign w:val="bottom"/>
          </w:tcPr>
          <w:p w:rsidR="00890D4E" w:rsidRPr="00F20B76" w:rsidRDefault="00890D4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Barnardo’s Cymru</w:t>
            </w:r>
          </w:p>
        </w:tc>
        <w:tc>
          <w:tcPr>
            <w:tcW w:w="4145" w:type="dxa"/>
            <w:shd w:val="clear" w:color="auto" w:fill="auto"/>
            <w:vAlign w:val="bottom"/>
          </w:tcPr>
          <w:p w:rsidR="00890D4E" w:rsidRPr="00F20B76" w:rsidRDefault="00890D4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Y</w:t>
            </w:r>
          </w:p>
        </w:tc>
      </w:tr>
      <w:tr w:rsidR="004A32C8" w:rsidRPr="00F20B76" w:rsidTr="00F20B76">
        <w:trPr>
          <w:trHeight w:val="170"/>
        </w:trPr>
        <w:tc>
          <w:tcPr>
            <w:tcW w:w="688" w:type="dxa"/>
            <w:shd w:val="clear" w:color="auto" w:fill="auto"/>
            <w:vAlign w:val="bottom"/>
          </w:tcPr>
          <w:p w:rsidR="004A32C8" w:rsidRPr="00F20B76" w:rsidRDefault="004A32C8"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5.</w:t>
            </w:r>
          </w:p>
        </w:tc>
        <w:tc>
          <w:tcPr>
            <w:tcW w:w="5600" w:type="dxa"/>
            <w:shd w:val="clear" w:color="auto" w:fill="auto"/>
            <w:vAlign w:val="bottom"/>
          </w:tcPr>
          <w:p w:rsidR="004A32C8" w:rsidRPr="00F20B76" w:rsidRDefault="004A32C8"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BRG Cardiff</w:t>
            </w:r>
          </w:p>
        </w:tc>
        <w:tc>
          <w:tcPr>
            <w:tcW w:w="4145" w:type="dxa"/>
            <w:shd w:val="clear" w:color="auto" w:fill="auto"/>
            <w:vAlign w:val="bottom"/>
          </w:tcPr>
          <w:p w:rsidR="004A32C8" w:rsidRPr="00F20B76" w:rsidRDefault="004A32C8"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Y</w:t>
            </w:r>
          </w:p>
        </w:tc>
      </w:tr>
      <w:tr w:rsidR="00890D4E" w:rsidRPr="00F20B76" w:rsidTr="00F20B76">
        <w:trPr>
          <w:trHeight w:val="170"/>
        </w:trPr>
        <w:tc>
          <w:tcPr>
            <w:tcW w:w="688" w:type="dxa"/>
            <w:shd w:val="clear" w:color="auto" w:fill="auto"/>
            <w:vAlign w:val="bottom"/>
          </w:tcPr>
          <w:p w:rsidR="00890D4E" w:rsidRPr="00F20B76" w:rsidRDefault="004A32C8"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6</w:t>
            </w:r>
            <w:r w:rsidR="00890D4E" w:rsidRPr="00F20B76">
              <w:rPr>
                <w:rFonts w:ascii="Arial" w:eastAsia="Calibri" w:hAnsi="Arial" w:cs="Arial"/>
                <w:sz w:val="24"/>
                <w:szCs w:val="24"/>
              </w:rPr>
              <w:t>.</w:t>
            </w:r>
          </w:p>
        </w:tc>
        <w:tc>
          <w:tcPr>
            <w:tcW w:w="5600" w:type="dxa"/>
            <w:shd w:val="clear" w:color="auto" w:fill="auto"/>
            <w:vAlign w:val="bottom"/>
          </w:tcPr>
          <w:p w:rsidR="00890D4E"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Cardiff &amp; the Vale Parents Federation</w:t>
            </w:r>
          </w:p>
        </w:tc>
        <w:tc>
          <w:tcPr>
            <w:tcW w:w="4145" w:type="dxa"/>
            <w:shd w:val="clear" w:color="auto" w:fill="auto"/>
            <w:vAlign w:val="bottom"/>
          </w:tcPr>
          <w:p w:rsidR="00890D4E"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Y</w:t>
            </w:r>
          </w:p>
        </w:tc>
      </w:tr>
      <w:tr w:rsidR="00890D4E" w:rsidRPr="00F20B76" w:rsidTr="00F20B76">
        <w:trPr>
          <w:trHeight w:val="170"/>
        </w:trPr>
        <w:tc>
          <w:tcPr>
            <w:tcW w:w="688" w:type="dxa"/>
            <w:shd w:val="clear" w:color="auto" w:fill="auto"/>
            <w:vAlign w:val="bottom"/>
          </w:tcPr>
          <w:p w:rsidR="00890D4E" w:rsidRPr="00F20B76" w:rsidRDefault="004A32C8"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7</w:t>
            </w:r>
            <w:r w:rsidR="00D04E19" w:rsidRPr="00F20B76">
              <w:rPr>
                <w:rFonts w:ascii="Arial" w:eastAsia="Calibri" w:hAnsi="Arial" w:cs="Arial"/>
                <w:sz w:val="24"/>
                <w:szCs w:val="24"/>
              </w:rPr>
              <w:t>.</w:t>
            </w:r>
          </w:p>
        </w:tc>
        <w:tc>
          <w:tcPr>
            <w:tcW w:w="5600" w:type="dxa"/>
            <w:shd w:val="clear" w:color="auto" w:fill="auto"/>
            <w:vAlign w:val="bottom"/>
          </w:tcPr>
          <w:p w:rsidR="00890D4E"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Cardiff &amp; Vale University Health Board</w:t>
            </w:r>
          </w:p>
        </w:tc>
        <w:tc>
          <w:tcPr>
            <w:tcW w:w="4145" w:type="dxa"/>
            <w:shd w:val="clear" w:color="auto" w:fill="auto"/>
            <w:vAlign w:val="bottom"/>
          </w:tcPr>
          <w:p w:rsidR="00890D4E" w:rsidRPr="00F20B76" w:rsidRDefault="00890D4E" w:rsidP="00F20B76">
            <w:pPr>
              <w:spacing w:after="200" w:line="276" w:lineRule="auto"/>
              <w:contextualSpacing/>
              <w:rPr>
                <w:rFonts w:ascii="Arial" w:eastAsia="Calibri" w:hAnsi="Arial" w:cs="Arial"/>
                <w:sz w:val="24"/>
                <w:szCs w:val="24"/>
              </w:rPr>
            </w:pPr>
          </w:p>
        </w:tc>
      </w:tr>
      <w:tr w:rsidR="00890D4E" w:rsidRPr="00F20B76" w:rsidTr="00F20B76">
        <w:trPr>
          <w:trHeight w:val="170"/>
        </w:trPr>
        <w:tc>
          <w:tcPr>
            <w:tcW w:w="688" w:type="dxa"/>
            <w:shd w:val="clear" w:color="auto" w:fill="auto"/>
            <w:vAlign w:val="bottom"/>
          </w:tcPr>
          <w:p w:rsidR="00890D4E" w:rsidRPr="00F20B76" w:rsidRDefault="004A32C8"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8</w:t>
            </w:r>
            <w:r w:rsidR="00D04E19" w:rsidRPr="00F20B76">
              <w:rPr>
                <w:rFonts w:ascii="Arial" w:eastAsia="Calibri" w:hAnsi="Arial" w:cs="Arial"/>
                <w:sz w:val="24"/>
                <w:szCs w:val="24"/>
              </w:rPr>
              <w:t>.</w:t>
            </w:r>
          </w:p>
        </w:tc>
        <w:tc>
          <w:tcPr>
            <w:tcW w:w="5600" w:type="dxa"/>
            <w:shd w:val="clear" w:color="auto" w:fill="auto"/>
            <w:vAlign w:val="bottom"/>
          </w:tcPr>
          <w:p w:rsidR="00890D4E"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City of Cardiff Council</w:t>
            </w:r>
          </w:p>
        </w:tc>
        <w:tc>
          <w:tcPr>
            <w:tcW w:w="4145" w:type="dxa"/>
            <w:shd w:val="clear" w:color="auto" w:fill="auto"/>
            <w:vAlign w:val="bottom"/>
          </w:tcPr>
          <w:p w:rsidR="00890D4E" w:rsidRPr="00F20B76" w:rsidRDefault="00890D4E" w:rsidP="00F20B76">
            <w:pPr>
              <w:spacing w:after="200" w:line="276" w:lineRule="auto"/>
              <w:contextualSpacing/>
              <w:rPr>
                <w:rFonts w:ascii="Arial" w:eastAsia="Calibri" w:hAnsi="Arial" w:cs="Arial"/>
                <w:sz w:val="24"/>
                <w:szCs w:val="24"/>
              </w:rPr>
            </w:pPr>
          </w:p>
        </w:tc>
      </w:tr>
      <w:tr w:rsidR="00D04E19" w:rsidRPr="00F20B76" w:rsidTr="00F20B76">
        <w:trPr>
          <w:trHeight w:val="170"/>
        </w:trPr>
        <w:tc>
          <w:tcPr>
            <w:tcW w:w="688" w:type="dxa"/>
            <w:shd w:val="clear" w:color="auto" w:fill="auto"/>
            <w:vAlign w:val="bottom"/>
          </w:tcPr>
          <w:p w:rsidR="00D04E19" w:rsidRPr="00F20B76" w:rsidRDefault="004A32C8"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9</w:t>
            </w:r>
            <w:r w:rsidR="00D04E19" w:rsidRPr="00F20B76">
              <w:rPr>
                <w:rFonts w:ascii="Arial" w:eastAsia="Calibri" w:hAnsi="Arial" w:cs="Arial"/>
                <w:sz w:val="24"/>
                <w:szCs w:val="24"/>
              </w:rPr>
              <w:t xml:space="preserve">. </w:t>
            </w:r>
          </w:p>
        </w:tc>
        <w:tc>
          <w:tcPr>
            <w:tcW w:w="5600"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Cardiff Food Bank</w:t>
            </w:r>
          </w:p>
        </w:tc>
        <w:tc>
          <w:tcPr>
            <w:tcW w:w="4145"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Y</w:t>
            </w:r>
          </w:p>
        </w:tc>
      </w:tr>
      <w:tr w:rsidR="00D04E19" w:rsidRPr="00F20B76" w:rsidTr="00F20B76">
        <w:trPr>
          <w:trHeight w:val="170"/>
        </w:trPr>
        <w:tc>
          <w:tcPr>
            <w:tcW w:w="688" w:type="dxa"/>
            <w:shd w:val="clear" w:color="auto" w:fill="auto"/>
            <w:vAlign w:val="bottom"/>
          </w:tcPr>
          <w:p w:rsidR="00D04E19" w:rsidRPr="00F20B76" w:rsidRDefault="004A32C8"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10</w:t>
            </w:r>
            <w:r w:rsidR="00D04E19" w:rsidRPr="00F20B76">
              <w:rPr>
                <w:rFonts w:ascii="Arial" w:eastAsia="Calibri" w:hAnsi="Arial" w:cs="Arial"/>
                <w:sz w:val="24"/>
                <w:szCs w:val="24"/>
              </w:rPr>
              <w:t>.</w:t>
            </w:r>
          </w:p>
        </w:tc>
        <w:tc>
          <w:tcPr>
            <w:tcW w:w="5600"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Cardiff Mind</w:t>
            </w:r>
          </w:p>
        </w:tc>
        <w:tc>
          <w:tcPr>
            <w:tcW w:w="4145"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Y</w:t>
            </w:r>
          </w:p>
        </w:tc>
      </w:tr>
      <w:tr w:rsidR="00D04E19" w:rsidRPr="00F20B76" w:rsidTr="00F20B76">
        <w:trPr>
          <w:trHeight w:val="170"/>
        </w:trPr>
        <w:tc>
          <w:tcPr>
            <w:tcW w:w="688" w:type="dxa"/>
            <w:shd w:val="clear" w:color="auto" w:fill="auto"/>
            <w:vAlign w:val="bottom"/>
          </w:tcPr>
          <w:p w:rsidR="00D04E19" w:rsidRPr="00F20B76" w:rsidRDefault="004A32C8"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11</w:t>
            </w:r>
            <w:r w:rsidR="00D04E19" w:rsidRPr="00F20B76">
              <w:rPr>
                <w:rFonts w:ascii="Arial" w:eastAsia="Calibri" w:hAnsi="Arial" w:cs="Arial"/>
                <w:sz w:val="24"/>
                <w:szCs w:val="24"/>
              </w:rPr>
              <w:t>.</w:t>
            </w:r>
          </w:p>
        </w:tc>
        <w:tc>
          <w:tcPr>
            <w:tcW w:w="5600"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Cardiff YMCA Housing Association</w:t>
            </w:r>
          </w:p>
        </w:tc>
        <w:tc>
          <w:tcPr>
            <w:tcW w:w="4145"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Y</w:t>
            </w:r>
          </w:p>
        </w:tc>
      </w:tr>
      <w:tr w:rsidR="00D04E19" w:rsidRPr="00F20B76" w:rsidTr="00F20B76">
        <w:trPr>
          <w:trHeight w:val="170"/>
        </w:trPr>
        <w:tc>
          <w:tcPr>
            <w:tcW w:w="688" w:type="dxa"/>
            <w:shd w:val="clear" w:color="auto" w:fill="auto"/>
            <w:vAlign w:val="bottom"/>
          </w:tcPr>
          <w:p w:rsidR="00D04E19" w:rsidRPr="00F20B76" w:rsidRDefault="004A32C8"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12</w:t>
            </w:r>
            <w:r w:rsidR="00D04E19" w:rsidRPr="00F20B76">
              <w:rPr>
                <w:rFonts w:ascii="Arial" w:eastAsia="Calibri" w:hAnsi="Arial" w:cs="Arial"/>
                <w:sz w:val="24"/>
                <w:szCs w:val="24"/>
              </w:rPr>
              <w:t>.</w:t>
            </w:r>
          </w:p>
        </w:tc>
        <w:tc>
          <w:tcPr>
            <w:tcW w:w="5600"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Challenge Wales</w:t>
            </w:r>
          </w:p>
        </w:tc>
        <w:tc>
          <w:tcPr>
            <w:tcW w:w="4145"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Y</w:t>
            </w:r>
          </w:p>
        </w:tc>
      </w:tr>
      <w:tr w:rsidR="00D04E19" w:rsidRPr="00F20B76" w:rsidTr="00F20B76">
        <w:trPr>
          <w:trHeight w:val="170"/>
        </w:trPr>
        <w:tc>
          <w:tcPr>
            <w:tcW w:w="688" w:type="dxa"/>
            <w:shd w:val="clear" w:color="auto" w:fill="auto"/>
            <w:vAlign w:val="bottom"/>
          </w:tcPr>
          <w:p w:rsidR="00D04E19" w:rsidRPr="00F20B76" w:rsidRDefault="004A32C8"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13</w:t>
            </w:r>
            <w:r w:rsidR="00D04E19" w:rsidRPr="00F20B76">
              <w:rPr>
                <w:rFonts w:ascii="Arial" w:eastAsia="Calibri" w:hAnsi="Arial" w:cs="Arial"/>
                <w:sz w:val="24"/>
                <w:szCs w:val="24"/>
              </w:rPr>
              <w:t>.</w:t>
            </w:r>
          </w:p>
        </w:tc>
        <w:tc>
          <w:tcPr>
            <w:tcW w:w="5600"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Children’s Aid DRC Charity</w:t>
            </w:r>
          </w:p>
        </w:tc>
        <w:tc>
          <w:tcPr>
            <w:tcW w:w="4145"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Y</w:t>
            </w:r>
          </w:p>
        </w:tc>
      </w:tr>
      <w:tr w:rsidR="00D04E19" w:rsidRPr="00F20B76" w:rsidTr="00F20B76">
        <w:trPr>
          <w:trHeight w:val="170"/>
        </w:trPr>
        <w:tc>
          <w:tcPr>
            <w:tcW w:w="688" w:type="dxa"/>
            <w:shd w:val="clear" w:color="auto" w:fill="auto"/>
            <w:vAlign w:val="bottom"/>
          </w:tcPr>
          <w:p w:rsidR="00D04E19" w:rsidRPr="00F20B76" w:rsidRDefault="004A32C8"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14</w:t>
            </w:r>
            <w:r w:rsidR="00D04E19" w:rsidRPr="00F20B76">
              <w:rPr>
                <w:rFonts w:ascii="Arial" w:eastAsia="Calibri" w:hAnsi="Arial" w:cs="Arial"/>
                <w:sz w:val="24"/>
                <w:szCs w:val="24"/>
              </w:rPr>
              <w:t>.</w:t>
            </w:r>
          </w:p>
        </w:tc>
        <w:tc>
          <w:tcPr>
            <w:tcW w:w="5600"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CWVYS</w:t>
            </w:r>
          </w:p>
        </w:tc>
        <w:tc>
          <w:tcPr>
            <w:tcW w:w="4145"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Y</w:t>
            </w:r>
          </w:p>
        </w:tc>
      </w:tr>
      <w:tr w:rsidR="007C220E" w:rsidRPr="00F20B76" w:rsidTr="00F20B76">
        <w:trPr>
          <w:trHeight w:val="170"/>
        </w:trPr>
        <w:tc>
          <w:tcPr>
            <w:tcW w:w="688" w:type="dxa"/>
            <w:shd w:val="clear" w:color="auto" w:fill="auto"/>
            <w:vAlign w:val="bottom"/>
          </w:tcPr>
          <w:p w:rsidR="007C220E" w:rsidRPr="00F20B76" w:rsidRDefault="007C220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15.</w:t>
            </w:r>
          </w:p>
        </w:tc>
        <w:tc>
          <w:tcPr>
            <w:tcW w:w="5600" w:type="dxa"/>
            <w:shd w:val="clear" w:color="auto" w:fill="auto"/>
            <w:vAlign w:val="bottom"/>
          </w:tcPr>
          <w:p w:rsidR="007C220E" w:rsidRPr="00F20B76" w:rsidRDefault="007C220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Cycle Training Wales</w:t>
            </w:r>
          </w:p>
        </w:tc>
        <w:tc>
          <w:tcPr>
            <w:tcW w:w="4145" w:type="dxa"/>
            <w:shd w:val="clear" w:color="auto" w:fill="auto"/>
            <w:vAlign w:val="bottom"/>
          </w:tcPr>
          <w:p w:rsidR="007C220E" w:rsidRPr="00F20B76" w:rsidRDefault="007C220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Y</w:t>
            </w:r>
          </w:p>
        </w:tc>
      </w:tr>
      <w:tr w:rsidR="00D04E19" w:rsidRPr="00F20B76" w:rsidTr="00F20B76">
        <w:trPr>
          <w:trHeight w:val="170"/>
        </w:trPr>
        <w:tc>
          <w:tcPr>
            <w:tcW w:w="688" w:type="dxa"/>
            <w:shd w:val="clear" w:color="auto" w:fill="auto"/>
            <w:vAlign w:val="bottom"/>
          </w:tcPr>
          <w:p w:rsidR="00D04E19" w:rsidRPr="00F20B76" w:rsidRDefault="007C220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16</w:t>
            </w:r>
            <w:r w:rsidR="00D04E19" w:rsidRPr="00F20B76">
              <w:rPr>
                <w:rFonts w:ascii="Arial" w:eastAsia="Calibri" w:hAnsi="Arial" w:cs="Arial"/>
                <w:sz w:val="24"/>
                <w:szCs w:val="24"/>
              </w:rPr>
              <w:t>.</w:t>
            </w:r>
          </w:p>
        </w:tc>
        <w:tc>
          <w:tcPr>
            <w:tcW w:w="5600"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Diverse Cymru</w:t>
            </w:r>
          </w:p>
        </w:tc>
        <w:tc>
          <w:tcPr>
            <w:tcW w:w="4145"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Y</w:t>
            </w:r>
          </w:p>
        </w:tc>
      </w:tr>
      <w:tr w:rsidR="00D04E19" w:rsidRPr="00F20B76" w:rsidTr="00F20B76">
        <w:trPr>
          <w:trHeight w:val="170"/>
        </w:trPr>
        <w:tc>
          <w:tcPr>
            <w:tcW w:w="688" w:type="dxa"/>
            <w:shd w:val="clear" w:color="auto" w:fill="auto"/>
            <w:vAlign w:val="bottom"/>
          </w:tcPr>
          <w:p w:rsidR="00D04E19" w:rsidRPr="00F20B76" w:rsidRDefault="007C220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17</w:t>
            </w:r>
            <w:r w:rsidR="00D04E19" w:rsidRPr="00F20B76">
              <w:rPr>
                <w:rFonts w:ascii="Arial" w:eastAsia="Calibri" w:hAnsi="Arial" w:cs="Arial"/>
                <w:sz w:val="24"/>
                <w:szCs w:val="24"/>
              </w:rPr>
              <w:t>.</w:t>
            </w:r>
          </w:p>
        </w:tc>
        <w:tc>
          <w:tcPr>
            <w:tcW w:w="5600"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Filipino Sports for Wales</w:t>
            </w:r>
          </w:p>
        </w:tc>
        <w:tc>
          <w:tcPr>
            <w:tcW w:w="4145"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Y</w:t>
            </w:r>
          </w:p>
        </w:tc>
      </w:tr>
      <w:tr w:rsidR="00D04E19" w:rsidRPr="00F20B76" w:rsidTr="00F20B76">
        <w:trPr>
          <w:trHeight w:val="170"/>
        </w:trPr>
        <w:tc>
          <w:tcPr>
            <w:tcW w:w="688" w:type="dxa"/>
            <w:shd w:val="clear" w:color="auto" w:fill="auto"/>
            <w:vAlign w:val="bottom"/>
          </w:tcPr>
          <w:p w:rsidR="00D04E19" w:rsidRPr="00F20B76" w:rsidRDefault="007C220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18</w:t>
            </w:r>
            <w:r w:rsidR="00D04E19" w:rsidRPr="00F20B76">
              <w:rPr>
                <w:rFonts w:ascii="Arial" w:eastAsia="Calibri" w:hAnsi="Arial" w:cs="Arial"/>
                <w:sz w:val="24"/>
                <w:szCs w:val="24"/>
              </w:rPr>
              <w:t>.</w:t>
            </w:r>
          </w:p>
        </w:tc>
        <w:tc>
          <w:tcPr>
            <w:tcW w:w="5600"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Gift of Grace Education Project</w:t>
            </w:r>
          </w:p>
        </w:tc>
        <w:tc>
          <w:tcPr>
            <w:tcW w:w="4145"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Y</w:t>
            </w:r>
          </w:p>
        </w:tc>
      </w:tr>
      <w:tr w:rsidR="00D04E19" w:rsidRPr="00F20B76" w:rsidTr="00F20B76">
        <w:trPr>
          <w:trHeight w:val="170"/>
        </w:trPr>
        <w:tc>
          <w:tcPr>
            <w:tcW w:w="688" w:type="dxa"/>
            <w:shd w:val="clear" w:color="auto" w:fill="auto"/>
            <w:vAlign w:val="bottom"/>
          </w:tcPr>
          <w:p w:rsidR="00D04E19" w:rsidRPr="00F20B76" w:rsidRDefault="007C220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19</w:t>
            </w:r>
            <w:r w:rsidR="00D04E19" w:rsidRPr="00F20B76">
              <w:rPr>
                <w:rFonts w:ascii="Arial" w:eastAsia="Calibri" w:hAnsi="Arial" w:cs="Arial"/>
                <w:sz w:val="24"/>
                <w:szCs w:val="24"/>
              </w:rPr>
              <w:t>.</w:t>
            </w:r>
          </w:p>
        </w:tc>
        <w:tc>
          <w:tcPr>
            <w:tcW w:w="5600"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Gingerbread</w:t>
            </w:r>
          </w:p>
        </w:tc>
        <w:tc>
          <w:tcPr>
            <w:tcW w:w="4145"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Y</w:t>
            </w:r>
          </w:p>
        </w:tc>
      </w:tr>
      <w:tr w:rsidR="00D04E19" w:rsidRPr="00F20B76" w:rsidTr="00F20B76">
        <w:trPr>
          <w:trHeight w:val="170"/>
        </w:trPr>
        <w:tc>
          <w:tcPr>
            <w:tcW w:w="688" w:type="dxa"/>
            <w:shd w:val="clear" w:color="auto" w:fill="auto"/>
            <w:vAlign w:val="bottom"/>
          </w:tcPr>
          <w:p w:rsidR="00D04E19" w:rsidRPr="00F20B76" w:rsidRDefault="007C220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20</w:t>
            </w:r>
            <w:r w:rsidR="00D04E19" w:rsidRPr="00F20B76">
              <w:rPr>
                <w:rFonts w:ascii="Arial" w:eastAsia="Calibri" w:hAnsi="Arial" w:cs="Arial"/>
                <w:sz w:val="24"/>
                <w:szCs w:val="24"/>
              </w:rPr>
              <w:t>.</w:t>
            </w:r>
          </w:p>
        </w:tc>
        <w:tc>
          <w:tcPr>
            <w:tcW w:w="5600"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Global Community Learning Branch WEA</w:t>
            </w:r>
          </w:p>
        </w:tc>
        <w:tc>
          <w:tcPr>
            <w:tcW w:w="4145"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Y</w:t>
            </w:r>
          </w:p>
        </w:tc>
      </w:tr>
      <w:tr w:rsidR="00D04E19" w:rsidRPr="00F20B76" w:rsidTr="00F20B76">
        <w:trPr>
          <w:trHeight w:val="170"/>
        </w:trPr>
        <w:tc>
          <w:tcPr>
            <w:tcW w:w="688" w:type="dxa"/>
            <w:shd w:val="clear" w:color="auto" w:fill="auto"/>
            <w:vAlign w:val="bottom"/>
          </w:tcPr>
          <w:p w:rsidR="00D04E19" w:rsidRPr="00F20B76" w:rsidRDefault="007C220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21</w:t>
            </w:r>
            <w:r w:rsidR="00D04E19" w:rsidRPr="00F20B76">
              <w:rPr>
                <w:rFonts w:ascii="Arial" w:eastAsia="Calibri" w:hAnsi="Arial" w:cs="Arial"/>
                <w:sz w:val="24"/>
                <w:szCs w:val="24"/>
              </w:rPr>
              <w:t>.</w:t>
            </w:r>
          </w:p>
        </w:tc>
        <w:tc>
          <w:tcPr>
            <w:tcW w:w="5600"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proofErr w:type="spellStart"/>
            <w:r w:rsidRPr="00F20B76">
              <w:rPr>
                <w:rFonts w:ascii="Arial" w:eastAsia="Calibri" w:hAnsi="Arial" w:cs="Arial"/>
                <w:sz w:val="24"/>
                <w:szCs w:val="24"/>
              </w:rPr>
              <w:t>Hafal</w:t>
            </w:r>
            <w:proofErr w:type="spellEnd"/>
          </w:p>
        </w:tc>
        <w:tc>
          <w:tcPr>
            <w:tcW w:w="4145"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Y</w:t>
            </w:r>
          </w:p>
        </w:tc>
      </w:tr>
      <w:tr w:rsidR="00D04E19" w:rsidRPr="00F20B76" w:rsidTr="00F20B76">
        <w:trPr>
          <w:trHeight w:val="170"/>
        </w:trPr>
        <w:tc>
          <w:tcPr>
            <w:tcW w:w="688" w:type="dxa"/>
            <w:shd w:val="clear" w:color="auto" w:fill="auto"/>
            <w:vAlign w:val="bottom"/>
          </w:tcPr>
          <w:p w:rsidR="00D04E19" w:rsidRPr="00F20B76" w:rsidRDefault="007C220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22</w:t>
            </w:r>
            <w:r w:rsidR="00D04E19" w:rsidRPr="00F20B76">
              <w:rPr>
                <w:rFonts w:ascii="Arial" w:eastAsia="Calibri" w:hAnsi="Arial" w:cs="Arial"/>
                <w:sz w:val="24"/>
                <w:szCs w:val="24"/>
              </w:rPr>
              <w:t>.</w:t>
            </w:r>
          </w:p>
        </w:tc>
        <w:tc>
          <w:tcPr>
            <w:tcW w:w="5600"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proofErr w:type="spellStart"/>
            <w:r w:rsidRPr="00F20B76">
              <w:rPr>
                <w:rFonts w:ascii="Arial" w:eastAsia="Calibri" w:hAnsi="Arial" w:cs="Arial"/>
                <w:sz w:val="24"/>
                <w:szCs w:val="24"/>
              </w:rPr>
              <w:t>Newlink</w:t>
            </w:r>
            <w:proofErr w:type="spellEnd"/>
          </w:p>
        </w:tc>
        <w:tc>
          <w:tcPr>
            <w:tcW w:w="4145"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Y</w:t>
            </w:r>
          </w:p>
        </w:tc>
      </w:tr>
      <w:tr w:rsidR="00D04E19" w:rsidRPr="00F20B76" w:rsidTr="00F20B76">
        <w:trPr>
          <w:trHeight w:val="170"/>
        </w:trPr>
        <w:tc>
          <w:tcPr>
            <w:tcW w:w="688" w:type="dxa"/>
            <w:shd w:val="clear" w:color="auto" w:fill="auto"/>
            <w:vAlign w:val="bottom"/>
          </w:tcPr>
          <w:p w:rsidR="00D04E19" w:rsidRPr="00F20B76" w:rsidRDefault="007C220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23</w:t>
            </w:r>
            <w:r w:rsidR="00D04E19" w:rsidRPr="00F20B76">
              <w:rPr>
                <w:rFonts w:ascii="Arial" w:eastAsia="Calibri" w:hAnsi="Arial" w:cs="Arial"/>
                <w:sz w:val="24"/>
                <w:szCs w:val="24"/>
              </w:rPr>
              <w:t>.</w:t>
            </w:r>
          </w:p>
        </w:tc>
        <w:tc>
          <w:tcPr>
            <w:tcW w:w="5600"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proofErr w:type="spellStart"/>
            <w:r w:rsidRPr="00F20B76">
              <w:rPr>
                <w:rFonts w:ascii="Arial" w:eastAsia="Calibri" w:hAnsi="Arial" w:cs="Arial"/>
                <w:sz w:val="24"/>
                <w:szCs w:val="24"/>
              </w:rPr>
              <w:t>Phillipine</w:t>
            </w:r>
            <w:proofErr w:type="spellEnd"/>
            <w:r w:rsidRPr="00F20B76">
              <w:rPr>
                <w:rFonts w:ascii="Arial" w:eastAsia="Calibri" w:hAnsi="Arial" w:cs="Arial"/>
                <w:sz w:val="24"/>
                <w:szCs w:val="24"/>
              </w:rPr>
              <w:t xml:space="preserve"> SLAWUK</w:t>
            </w:r>
          </w:p>
        </w:tc>
        <w:tc>
          <w:tcPr>
            <w:tcW w:w="4145"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Y</w:t>
            </w:r>
          </w:p>
        </w:tc>
      </w:tr>
      <w:tr w:rsidR="00D04E19" w:rsidRPr="00F20B76" w:rsidTr="00F20B76">
        <w:trPr>
          <w:trHeight w:val="170"/>
        </w:trPr>
        <w:tc>
          <w:tcPr>
            <w:tcW w:w="688" w:type="dxa"/>
            <w:shd w:val="clear" w:color="auto" w:fill="auto"/>
            <w:vAlign w:val="bottom"/>
          </w:tcPr>
          <w:p w:rsidR="00D04E19" w:rsidRPr="00F20B76" w:rsidRDefault="007C220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24</w:t>
            </w:r>
            <w:r w:rsidR="00D04E19" w:rsidRPr="00F20B76">
              <w:rPr>
                <w:rFonts w:ascii="Arial" w:eastAsia="Calibri" w:hAnsi="Arial" w:cs="Arial"/>
                <w:sz w:val="24"/>
                <w:szCs w:val="24"/>
              </w:rPr>
              <w:t>.</w:t>
            </w:r>
          </w:p>
        </w:tc>
        <w:tc>
          <w:tcPr>
            <w:tcW w:w="5600"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Promo Cymru</w:t>
            </w:r>
          </w:p>
        </w:tc>
        <w:tc>
          <w:tcPr>
            <w:tcW w:w="4145"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Y</w:t>
            </w:r>
          </w:p>
        </w:tc>
      </w:tr>
      <w:tr w:rsidR="00D04E19" w:rsidRPr="00F20B76" w:rsidTr="00F20B76">
        <w:trPr>
          <w:trHeight w:val="170"/>
        </w:trPr>
        <w:tc>
          <w:tcPr>
            <w:tcW w:w="688" w:type="dxa"/>
            <w:shd w:val="clear" w:color="auto" w:fill="auto"/>
            <w:vAlign w:val="bottom"/>
          </w:tcPr>
          <w:p w:rsidR="00D04E19" w:rsidRPr="00F20B76" w:rsidRDefault="007C220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25</w:t>
            </w:r>
            <w:r w:rsidR="00D04E19" w:rsidRPr="00F20B76">
              <w:rPr>
                <w:rFonts w:ascii="Arial" w:eastAsia="Calibri" w:hAnsi="Arial" w:cs="Arial"/>
                <w:sz w:val="24"/>
                <w:szCs w:val="24"/>
              </w:rPr>
              <w:t>.</w:t>
            </w:r>
          </w:p>
        </w:tc>
        <w:tc>
          <w:tcPr>
            <w:tcW w:w="5600"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Race Council Cymru</w:t>
            </w:r>
          </w:p>
        </w:tc>
        <w:tc>
          <w:tcPr>
            <w:tcW w:w="4145"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Y</w:t>
            </w:r>
          </w:p>
        </w:tc>
      </w:tr>
      <w:tr w:rsidR="00D04E19" w:rsidRPr="00F20B76" w:rsidTr="00F20B76">
        <w:trPr>
          <w:trHeight w:val="170"/>
        </w:trPr>
        <w:tc>
          <w:tcPr>
            <w:tcW w:w="688" w:type="dxa"/>
            <w:shd w:val="clear" w:color="auto" w:fill="auto"/>
            <w:vAlign w:val="bottom"/>
          </w:tcPr>
          <w:p w:rsidR="00D04E19" w:rsidRPr="00F20B76" w:rsidRDefault="007C220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lastRenderedPageBreak/>
              <w:t>26</w:t>
            </w:r>
            <w:r w:rsidR="00D04E19" w:rsidRPr="00F20B76">
              <w:rPr>
                <w:rFonts w:ascii="Arial" w:eastAsia="Calibri" w:hAnsi="Arial" w:cs="Arial"/>
                <w:sz w:val="24"/>
                <w:szCs w:val="24"/>
              </w:rPr>
              <w:t>.</w:t>
            </w:r>
          </w:p>
        </w:tc>
        <w:tc>
          <w:tcPr>
            <w:tcW w:w="5600"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Rainbow of Hope</w:t>
            </w:r>
          </w:p>
        </w:tc>
        <w:tc>
          <w:tcPr>
            <w:tcW w:w="4145"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Y</w:t>
            </w:r>
          </w:p>
        </w:tc>
      </w:tr>
      <w:tr w:rsidR="00D04E19" w:rsidRPr="00F20B76" w:rsidTr="00F20B76">
        <w:trPr>
          <w:trHeight w:val="170"/>
        </w:trPr>
        <w:tc>
          <w:tcPr>
            <w:tcW w:w="688" w:type="dxa"/>
            <w:shd w:val="clear" w:color="auto" w:fill="auto"/>
            <w:vAlign w:val="bottom"/>
          </w:tcPr>
          <w:p w:rsidR="00D04E19" w:rsidRPr="00F20B76" w:rsidRDefault="007C220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27</w:t>
            </w:r>
            <w:r w:rsidR="00D04E19" w:rsidRPr="00F20B76">
              <w:rPr>
                <w:rFonts w:ascii="Arial" w:eastAsia="Calibri" w:hAnsi="Arial" w:cs="Arial"/>
                <w:sz w:val="24"/>
                <w:szCs w:val="24"/>
              </w:rPr>
              <w:t>.</w:t>
            </w:r>
          </w:p>
        </w:tc>
        <w:tc>
          <w:tcPr>
            <w:tcW w:w="5600"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Riverside Market Garden</w:t>
            </w:r>
          </w:p>
        </w:tc>
        <w:tc>
          <w:tcPr>
            <w:tcW w:w="4145" w:type="dxa"/>
            <w:shd w:val="clear" w:color="auto" w:fill="auto"/>
            <w:vAlign w:val="bottom"/>
          </w:tcPr>
          <w:p w:rsidR="00D04E19" w:rsidRPr="00F20B76" w:rsidRDefault="00D04E19"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Y</w:t>
            </w:r>
          </w:p>
        </w:tc>
      </w:tr>
      <w:tr w:rsidR="00D04E19" w:rsidRPr="00F20B76" w:rsidTr="00F20B76">
        <w:trPr>
          <w:trHeight w:val="170"/>
        </w:trPr>
        <w:tc>
          <w:tcPr>
            <w:tcW w:w="688" w:type="dxa"/>
            <w:shd w:val="clear" w:color="auto" w:fill="auto"/>
            <w:vAlign w:val="bottom"/>
          </w:tcPr>
          <w:p w:rsidR="00D04E19" w:rsidRPr="00F20B76" w:rsidRDefault="007C220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28</w:t>
            </w:r>
            <w:r w:rsidR="00D04E19" w:rsidRPr="00F20B76">
              <w:rPr>
                <w:rFonts w:ascii="Arial" w:eastAsia="Calibri" w:hAnsi="Arial" w:cs="Arial"/>
                <w:sz w:val="24"/>
                <w:szCs w:val="24"/>
              </w:rPr>
              <w:t>.</w:t>
            </w:r>
          </w:p>
        </w:tc>
        <w:tc>
          <w:tcPr>
            <w:tcW w:w="5600" w:type="dxa"/>
            <w:shd w:val="clear" w:color="auto" w:fill="auto"/>
            <w:vAlign w:val="bottom"/>
          </w:tcPr>
          <w:p w:rsidR="00D04E19" w:rsidRPr="00F20B76" w:rsidRDefault="004A32C8"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South Riverside Community Development Centre</w:t>
            </w:r>
          </w:p>
        </w:tc>
        <w:tc>
          <w:tcPr>
            <w:tcW w:w="4145" w:type="dxa"/>
            <w:shd w:val="clear" w:color="auto" w:fill="auto"/>
            <w:vAlign w:val="bottom"/>
          </w:tcPr>
          <w:p w:rsidR="00D04E19" w:rsidRPr="00F20B76" w:rsidRDefault="004A32C8"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Y</w:t>
            </w:r>
          </w:p>
        </w:tc>
      </w:tr>
      <w:tr w:rsidR="004A32C8" w:rsidRPr="00F20B76" w:rsidTr="00F20B76">
        <w:trPr>
          <w:trHeight w:val="170"/>
        </w:trPr>
        <w:tc>
          <w:tcPr>
            <w:tcW w:w="688" w:type="dxa"/>
            <w:shd w:val="clear" w:color="auto" w:fill="auto"/>
            <w:vAlign w:val="bottom"/>
          </w:tcPr>
          <w:p w:rsidR="004A32C8" w:rsidRPr="00F20B76" w:rsidRDefault="007C220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29</w:t>
            </w:r>
            <w:r w:rsidR="004A32C8" w:rsidRPr="00F20B76">
              <w:rPr>
                <w:rFonts w:ascii="Arial" w:eastAsia="Calibri" w:hAnsi="Arial" w:cs="Arial"/>
                <w:sz w:val="24"/>
                <w:szCs w:val="24"/>
              </w:rPr>
              <w:t>.</w:t>
            </w:r>
          </w:p>
        </w:tc>
        <w:tc>
          <w:tcPr>
            <w:tcW w:w="5600" w:type="dxa"/>
            <w:shd w:val="clear" w:color="auto" w:fill="auto"/>
            <w:vAlign w:val="bottom"/>
          </w:tcPr>
          <w:p w:rsidR="004A32C8" w:rsidRPr="00F20B76" w:rsidRDefault="004A32C8"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Spice</w:t>
            </w:r>
          </w:p>
        </w:tc>
        <w:tc>
          <w:tcPr>
            <w:tcW w:w="4145" w:type="dxa"/>
            <w:shd w:val="clear" w:color="auto" w:fill="auto"/>
            <w:vAlign w:val="bottom"/>
          </w:tcPr>
          <w:p w:rsidR="004A32C8" w:rsidRPr="00F20B76" w:rsidRDefault="004A32C8" w:rsidP="00F20B76">
            <w:pPr>
              <w:spacing w:after="200" w:line="276" w:lineRule="auto"/>
              <w:contextualSpacing/>
              <w:rPr>
                <w:rFonts w:ascii="Arial" w:eastAsia="Calibri" w:hAnsi="Arial" w:cs="Arial"/>
                <w:sz w:val="24"/>
                <w:szCs w:val="24"/>
              </w:rPr>
            </w:pPr>
          </w:p>
        </w:tc>
      </w:tr>
      <w:tr w:rsidR="004A32C8" w:rsidRPr="00F20B76" w:rsidTr="00F20B76">
        <w:trPr>
          <w:trHeight w:val="170"/>
        </w:trPr>
        <w:tc>
          <w:tcPr>
            <w:tcW w:w="688" w:type="dxa"/>
            <w:shd w:val="clear" w:color="auto" w:fill="auto"/>
            <w:vAlign w:val="bottom"/>
          </w:tcPr>
          <w:p w:rsidR="004A32C8" w:rsidRPr="00F20B76" w:rsidRDefault="007C220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30</w:t>
            </w:r>
            <w:r w:rsidR="004A32C8" w:rsidRPr="00F20B76">
              <w:rPr>
                <w:rFonts w:ascii="Arial" w:eastAsia="Calibri" w:hAnsi="Arial" w:cs="Arial"/>
                <w:sz w:val="24"/>
                <w:szCs w:val="24"/>
              </w:rPr>
              <w:t>.</w:t>
            </w:r>
          </w:p>
        </w:tc>
        <w:tc>
          <w:tcPr>
            <w:tcW w:w="5600" w:type="dxa"/>
            <w:shd w:val="clear" w:color="auto" w:fill="auto"/>
            <w:vAlign w:val="bottom"/>
          </w:tcPr>
          <w:p w:rsidR="004A32C8" w:rsidRPr="00F20B76" w:rsidRDefault="004A32C8"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The Mentor Ring</w:t>
            </w:r>
          </w:p>
        </w:tc>
        <w:tc>
          <w:tcPr>
            <w:tcW w:w="4145" w:type="dxa"/>
            <w:shd w:val="clear" w:color="auto" w:fill="auto"/>
            <w:vAlign w:val="bottom"/>
          </w:tcPr>
          <w:p w:rsidR="004A32C8" w:rsidRPr="00F20B76" w:rsidRDefault="004A32C8"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Y</w:t>
            </w:r>
          </w:p>
        </w:tc>
      </w:tr>
      <w:tr w:rsidR="004A32C8" w:rsidRPr="00F20B76" w:rsidTr="00F20B76">
        <w:trPr>
          <w:trHeight w:val="170"/>
        </w:trPr>
        <w:tc>
          <w:tcPr>
            <w:tcW w:w="688" w:type="dxa"/>
            <w:shd w:val="clear" w:color="auto" w:fill="auto"/>
            <w:vAlign w:val="bottom"/>
          </w:tcPr>
          <w:p w:rsidR="004A32C8" w:rsidRPr="00F20B76" w:rsidRDefault="007C220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31</w:t>
            </w:r>
            <w:r w:rsidR="004A32C8" w:rsidRPr="00F20B76">
              <w:rPr>
                <w:rFonts w:ascii="Arial" w:eastAsia="Calibri" w:hAnsi="Arial" w:cs="Arial"/>
                <w:sz w:val="24"/>
                <w:szCs w:val="24"/>
              </w:rPr>
              <w:t xml:space="preserve">. </w:t>
            </w:r>
          </w:p>
        </w:tc>
        <w:tc>
          <w:tcPr>
            <w:tcW w:w="5600" w:type="dxa"/>
            <w:shd w:val="clear" w:color="auto" w:fill="auto"/>
            <w:vAlign w:val="bottom"/>
          </w:tcPr>
          <w:p w:rsidR="004A32C8" w:rsidRPr="00F20B76" w:rsidRDefault="004A32C8"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Time to Change Wales Campaign</w:t>
            </w:r>
          </w:p>
        </w:tc>
        <w:tc>
          <w:tcPr>
            <w:tcW w:w="4145" w:type="dxa"/>
            <w:shd w:val="clear" w:color="auto" w:fill="auto"/>
            <w:vAlign w:val="bottom"/>
          </w:tcPr>
          <w:p w:rsidR="004A32C8" w:rsidRPr="00F20B76" w:rsidRDefault="004A32C8" w:rsidP="00F20B76">
            <w:pPr>
              <w:spacing w:after="200" w:line="276" w:lineRule="auto"/>
              <w:contextualSpacing/>
              <w:rPr>
                <w:rFonts w:ascii="Arial" w:eastAsia="Calibri" w:hAnsi="Arial" w:cs="Arial"/>
                <w:sz w:val="24"/>
                <w:szCs w:val="24"/>
              </w:rPr>
            </w:pPr>
          </w:p>
        </w:tc>
      </w:tr>
      <w:tr w:rsidR="007C220E" w:rsidRPr="00F20B76" w:rsidTr="00F20B76">
        <w:trPr>
          <w:trHeight w:val="170"/>
        </w:trPr>
        <w:tc>
          <w:tcPr>
            <w:tcW w:w="688" w:type="dxa"/>
            <w:shd w:val="clear" w:color="auto" w:fill="auto"/>
            <w:vAlign w:val="bottom"/>
          </w:tcPr>
          <w:p w:rsidR="007C220E" w:rsidRPr="00F20B76" w:rsidRDefault="007C220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32.</w:t>
            </w:r>
          </w:p>
        </w:tc>
        <w:tc>
          <w:tcPr>
            <w:tcW w:w="5600" w:type="dxa"/>
            <w:shd w:val="clear" w:color="auto" w:fill="auto"/>
            <w:vAlign w:val="bottom"/>
          </w:tcPr>
          <w:p w:rsidR="007C220E" w:rsidRPr="00F20B76" w:rsidRDefault="007C220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VCS</w:t>
            </w:r>
          </w:p>
        </w:tc>
        <w:tc>
          <w:tcPr>
            <w:tcW w:w="4145" w:type="dxa"/>
            <w:shd w:val="clear" w:color="auto" w:fill="auto"/>
            <w:vAlign w:val="bottom"/>
          </w:tcPr>
          <w:p w:rsidR="007C220E" w:rsidRPr="00F20B76" w:rsidRDefault="007C220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Y</w:t>
            </w:r>
          </w:p>
        </w:tc>
      </w:tr>
      <w:tr w:rsidR="007C220E" w:rsidRPr="00F20B76" w:rsidTr="00F20B76">
        <w:trPr>
          <w:trHeight w:val="170"/>
        </w:trPr>
        <w:tc>
          <w:tcPr>
            <w:tcW w:w="688" w:type="dxa"/>
            <w:shd w:val="clear" w:color="auto" w:fill="auto"/>
            <w:vAlign w:val="bottom"/>
          </w:tcPr>
          <w:p w:rsidR="007C220E" w:rsidRPr="00F20B76" w:rsidRDefault="007C220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33.</w:t>
            </w:r>
          </w:p>
        </w:tc>
        <w:tc>
          <w:tcPr>
            <w:tcW w:w="5600" w:type="dxa"/>
            <w:shd w:val="clear" w:color="auto" w:fill="auto"/>
            <w:vAlign w:val="bottom"/>
          </w:tcPr>
          <w:p w:rsidR="007C220E" w:rsidRPr="00F20B76" w:rsidRDefault="007C220E" w:rsidP="00F20B76">
            <w:pPr>
              <w:spacing w:after="200" w:line="276" w:lineRule="auto"/>
              <w:contextualSpacing/>
              <w:rPr>
                <w:rFonts w:ascii="Arial" w:eastAsia="Calibri" w:hAnsi="Arial" w:cs="Arial"/>
                <w:sz w:val="24"/>
                <w:szCs w:val="24"/>
              </w:rPr>
            </w:pPr>
            <w:proofErr w:type="spellStart"/>
            <w:r w:rsidRPr="00F20B76">
              <w:rPr>
                <w:rFonts w:ascii="Arial" w:eastAsia="Calibri" w:hAnsi="Arial" w:cs="Arial"/>
                <w:sz w:val="24"/>
                <w:szCs w:val="24"/>
              </w:rPr>
              <w:t>Westa</w:t>
            </w:r>
            <w:proofErr w:type="spellEnd"/>
            <w:r w:rsidRPr="00F20B76">
              <w:rPr>
                <w:rFonts w:ascii="Arial" w:eastAsia="Calibri" w:hAnsi="Arial" w:cs="Arial"/>
                <w:sz w:val="24"/>
                <w:szCs w:val="24"/>
              </w:rPr>
              <w:t xml:space="preserve"> Services</w:t>
            </w:r>
          </w:p>
        </w:tc>
        <w:tc>
          <w:tcPr>
            <w:tcW w:w="4145" w:type="dxa"/>
            <w:shd w:val="clear" w:color="auto" w:fill="auto"/>
            <w:vAlign w:val="bottom"/>
          </w:tcPr>
          <w:p w:rsidR="007C220E" w:rsidRPr="00F20B76" w:rsidRDefault="007C220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Y</w:t>
            </w:r>
          </w:p>
        </w:tc>
      </w:tr>
      <w:tr w:rsidR="007C220E" w:rsidRPr="00F20B76" w:rsidTr="00F20B76">
        <w:trPr>
          <w:trHeight w:val="170"/>
        </w:trPr>
        <w:tc>
          <w:tcPr>
            <w:tcW w:w="688" w:type="dxa"/>
            <w:shd w:val="clear" w:color="auto" w:fill="auto"/>
            <w:vAlign w:val="bottom"/>
          </w:tcPr>
          <w:p w:rsidR="007C220E" w:rsidRPr="00F20B76" w:rsidRDefault="007C220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34.</w:t>
            </w:r>
          </w:p>
        </w:tc>
        <w:tc>
          <w:tcPr>
            <w:tcW w:w="5600" w:type="dxa"/>
            <w:shd w:val="clear" w:color="auto" w:fill="auto"/>
            <w:vAlign w:val="bottom"/>
          </w:tcPr>
          <w:p w:rsidR="007C220E" w:rsidRPr="00F20B76" w:rsidRDefault="007C220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Watts Gregory</w:t>
            </w:r>
          </w:p>
        </w:tc>
        <w:tc>
          <w:tcPr>
            <w:tcW w:w="4145" w:type="dxa"/>
            <w:shd w:val="clear" w:color="auto" w:fill="auto"/>
            <w:vAlign w:val="bottom"/>
          </w:tcPr>
          <w:p w:rsidR="007C220E" w:rsidRPr="00F20B76" w:rsidRDefault="007C220E" w:rsidP="00F20B76">
            <w:pPr>
              <w:spacing w:after="200" w:line="276" w:lineRule="auto"/>
              <w:contextualSpacing/>
              <w:rPr>
                <w:rFonts w:ascii="Arial" w:eastAsia="Calibri" w:hAnsi="Arial" w:cs="Arial"/>
                <w:sz w:val="24"/>
                <w:szCs w:val="24"/>
              </w:rPr>
            </w:pPr>
          </w:p>
        </w:tc>
      </w:tr>
    </w:tbl>
    <w:p w:rsidR="00890D4E" w:rsidRDefault="00890D4E" w:rsidP="00890D4E">
      <w:pPr>
        <w:spacing w:after="200" w:line="276" w:lineRule="auto"/>
        <w:contextualSpacing/>
        <w:rPr>
          <w:rFonts w:ascii="Arial" w:eastAsia="Calibri" w:hAnsi="Arial" w:cs="Arial"/>
          <w:sz w:val="24"/>
          <w:szCs w:val="24"/>
        </w:rPr>
      </w:pPr>
    </w:p>
    <w:p w:rsidR="00C64AC5" w:rsidRPr="00AE6DC4" w:rsidRDefault="000F30EC" w:rsidP="000F30EC">
      <w:pPr>
        <w:spacing w:after="200" w:line="276" w:lineRule="auto"/>
        <w:contextualSpacing/>
        <w:rPr>
          <w:rFonts w:ascii="Arial" w:eastAsia="Calibri" w:hAnsi="Arial" w:cs="Arial"/>
          <w:b/>
          <w:sz w:val="24"/>
          <w:szCs w:val="24"/>
        </w:rPr>
      </w:pPr>
      <w:r w:rsidRPr="00AE6DC4">
        <w:rPr>
          <w:rFonts w:ascii="Arial" w:eastAsia="Calibri" w:hAnsi="Arial" w:cs="Arial"/>
          <w:b/>
          <w:sz w:val="24"/>
          <w:szCs w:val="24"/>
        </w:rPr>
        <w:t>In attendance:</w:t>
      </w:r>
    </w:p>
    <w:p w:rsidR="000F30EC" w:rsidRDefault="000F30EC" w:rsidP="000F30EC">
      <w:pPr>
        <w:spacing w:after="200" w:line="276" w:lineRule="auto"/>
        <w:contextualSpacing/>
        <w:rPr>
          <w:rFonts w:ascii="Arial" w:eastAsia="Calibri" w:hAnsi="Arial" w:cs="Arial"/>
          <w:sz w:val="24"/>
          <w:szCs w:val="24"/>
        </w:rPr>
      </w:pPr>
    </w:p>
    <w:p w:rsidR="007C220E" w:rsidRPr="007C220E" w:rsidRDefault="00AE6DC4" w:rsidP="000F30EC">
      <w:pPr>
        <w:spacing w:after="200" w:line="276" w:lineRule="auto"/>
        <w:rPr>
          <w:rFonts w:ascii="Arial" w:eastAsia="Calibri" w:hAnsi="Arial" w:cs="Arial"/>
          <w:b/>
          <w:sz w:val="24"/>
          <w:szCs w:val="24"/>
        </w:rPr>
      </w:pPr>
      <w:r>
        <w:rPr>
          <w:rFonts w:ascii="Arial" w:eastAsia="Calibri" w:hAnsi="Arial" w:cs="Arial"/>
          <w:b/>
          <w:sz w:val="24"/>
          <w:szCs w:val="24"/>
        </w:rPr>
        <w:t>Guest Speaker</w:t>
      </w:r>
      <w:r w:rsidR="007C220E">
        <w:rPr>
          <w:rFonts w:ascii="Arial" w:eastAsia="Calibri" w:hAnsi="Arial" w:cs="Arial"/>
          <w:b/>
          <w:sz w:val="24"/>
          <w:szCs w:val="24"/>
        </w:rPr>
        <w:t>s</w:t>
      </w:r>
    </w:p>
    <w:tbl>
      <w:tblPr>
        <w:tblW w:w="0" w:type="auto"/>
        <w:tblInd w:w="108" w:type="dxa"/>
        <w:tblLook w:val="04A0" w:firstRow="1" w:lastRow="0" w:firstColumn="1" w:lastColumn="0" w:noHBand="0" w:noVBand="1"/>
      </w:tblPr>
      <w:tblGrid>
        <w:gridCol w:w="2694"/>
        <w:gridCol w:w="7880"/>
      </w:tblGrid>
      <w:tr w:rsidR="007C220E" w:rsidRPr="00F20B76" w:rsidTr="00F20B76">
        <w:tc>
          <w:tcPr>
            <w:tcW w:w="2694" w:type="dxa"/>
            <w:shd w:val="clear" w:color="auto" w:fill="auto"/>
          </w:tcPr>
          <w:p w:rsidR="007C220E" w:rsidRPr="00F20B76" w:rsidRDefault="007C220E" w:rsidP="00F20B76">
            <w:pPr>
              <w:spacing w:after="200" w:line="276" w:lineRule="auto"/>
              <w:rPr>
                <w:rFonts w:ascii="Arial" w:eastAsia="Calibri" w:hAnsi="Arial" w:cs="Arial"/>
                <w:sz w:val="24"/>
                <w:szCs w:val="24"/>
              </w:rPr>
            </w:pPr>
            <w:r w:rsidRPr="00F20B76">
              <w:rPr>
                <w:rFonts w:ascii="Arial" w:eastAsia="Calibri" w:hAnsi="Arial" w:cs="Arial"/>
                <w:sz w:val="24"/>
                <w:szCs w:val="24"/>
              </w:rPr>
              <w:t>Cllr Peter Bradbury</w:t>
            </w:r>
          </w:p>
        </w:tc>
        <w:tc>
          <w:tcPr>
            <w:tcW w:w="7880" w:type="dxa"/>
            <w:shd w:val="clear" w:color="auto" w:fill="auto"/>
          </w:tcPr>
          <w:p w:rsidR="007C220E" w:rsidRPr="00F20B76" w:rsidRDefault="007C220E" w:rsidP="00F20B76">
            <w:pPr>
              <w:spacing w:after="200" w:line="276" w:lineRule="auto"/>
              <w:rPr>
                <w:rFonts w:ascii="Arial" w:eastAsia="Calibri" w:hAnsi="Arial" w:cs="Arial"/>
                <w:i/>
                <w:sz w:val="24"/>
                <w:szCs w:val="24"/>
              </w:rPr>
            </w:pPr>
            <w:r w:rsidRPr="00F20B76">
              <w:rPr>
                <w:rFonts w:ascii="Arial" w:eastAsia="Calibri" w:hAnsi="Arial" w:cs="Arial"/>
                <w:i/>
                <w:sz w:val="24"/>
                <w:szCs w:val="24"/>
              </w:rPr>
              <w:t>Cabinet Member for Community Development, Co-operatives and Social Enterprise</w:t>
            </w:r>
          </w:p>
        </w:tc>
      </w:tr>
      <w:tr w:rsidR="007C220E" w:rsidRPr="00F20B76" w:rsidTr="00F20B76">
        <w:tc>
          <w:tcPr>
            <w:tcW w:w="2694" w:type="dxa"/>
            <w:shd w:val="clear" w:color="auto" w:fill="auto"/>
          </w:tcPr>
          <w:p w:rsidR="007C220E" w:rsidRPr="00F20B76" w:rsidRDefault="007C220E" w:rsidP="00F20B76">
            <w:pPr>
              <w:spacing w:after="200" w:line="276" w:lineRule="auto"/>
              <w:rPr>
                <w:rFonts w:ascii="Arial" w:eastAsia="Calibri" w:hAnsi="Arial" w:cs="Arial"/>
                <w:sz w:val="24"/>
                <w:szCs w:val="24"/>
              </w:rPr>
            </w:pPr>
            <w:r w:rsidRPr="00F20B76">
              <w:rPr>
                <w:rFonts w:ascii="Arial" w:eastAsia="Calibri" w:hAnsi="Arial" w:cs="Arial"/>
                <w:sz w:val="24"/>
                <w:szCs w:val="24"/>
              </w:rPr>
              <w:t>Cllr Diane Rees</w:t>
            </w:r>
          </w:p>
        </w:tc>
        <w:tc>
          <w:tcPr>
            <w:tcW w:w="7880" w:type="dxa"/>
            <w:shd w:val="clear" w:color="auto" w:fill="auto"/>
          </w:tcPr>
          <w:p w:rsidR="007C220E" w:rsidRPr="00F20B76" w:rsidRDefault="007C220E" w:rsidP="00F20B76">
            <w:pPr>
              <w:spacing w:after="200" w:line="276" w:lineRule="auto"/>
              <w:rPr>
                <w:rFonts w:ascii="Arial" w:eastAsia="Calibri" w:hAnsi="Arial" w:cs="Arial"/>
                <w:i/>
                <w:sz w:val="24"/>
                <w:szCs w:val="24"/>
              </w:rPr>
            </w:pPr>
            <w:r w:rsidRPr="00F20B76">
              <w:rPr>
                <w:rFonts w:ascii="Arial" w:eastAsia="Calibri" w:hAnsi="Arial" w:cs="Arial"/>
                <w:i/>
                <w:sz w:val="24"/>
                <w:szCs w:val="24"/>
              </w:rPr>
              <w:t xml:space="preserve">Conservative Councillor for </w:t>
            </w:r>
            <w:proofErr w:type="spellStart"/>
            <w:r w:rsidRPr="00F20B76">
              <w:rPr>
                <w:rFonts w:ascii="Arial" w:eastAsia="Calibri" w:hAnsi="Arial" w:cs="Arial"/>
                <w:i/>
                <w:sz w:val="24"/>
                <w:szCs w:val="24"/>
              </w:rPr>
              <w:t>Pontprennau</w:t>
            </w:r>
            <w:proofErr w:type="spellEnd"/>
            <w:r w:rsidRPr="00F20B76">
              <w:rPr>
                <w:rFonts w:ascii="Arial" w:eastAsia="Calibri" w:hAnsi="Arial" w:cs="Arial"/>
                <w:i/>
                <w:sz w:val="24"/>
                <w:szCs w:val="24"/>
              </w:rPr>
              <w:t xml:space="preserve"> and Old St </w:t>
            </w:r>
            <w:proofErr w:type="spellStart"/>
            <w:r w:rsidRPr="00F20B76">
              <w:rPr>
                <w:rFonts w:ascii="Arial" w:eastAsia="Calibri" w:hAnsi="Arial" w:cs="Arial"/>
                <w:i/>
                <w:sz w:val="24"/>
                <w:szCs w:val="24"/>
              </w:rPr>
              <w:t>Mellons</w:t>
            </w:r>
            <w:proofErr w:type="spellEnd"/>
          </w:p>
        </w:tc>
      </w:tr>
      <w:tr w:rsidR="007C220E" w:rsidRPr="00F20B76" w:rsidTr="00F20B76">
        <w:tc>
          <w:tcPr>
            <w:tcW w:w="2694" w:type="dxa"/>
            <w:shd w:val="clear" w:color="auto" w:fill="auto"/>
          </w:tcPr>
          <w:p w:rsidR="007C220E" w:rsidRPr="00F20B76" w:rsidRDefault="001527B5" w:rsidP="00F20B76">
            <w:pPr>
              <w:spacing w:after="200" w:line="276" w:lineRule="auto"/>
              <w:rPr>
                <w:rFonts w:ascii="Arial" w:eastAsia="Calibri" w:hAnsi="Arial" w:cs="Arial"/>
                <w:sz w:val="24"/>
                <w:szCs w:val="24"/>
              </w:rPr>
            </w:pPr>
            <w:r w:rsidRPr="00F20B76">
              <w:rPr>
                <w:rFonts w:ascii="Arial" w:eastAsia="Calibri" w:hAnsi="Arial" w:cs="Arial"/>
                <w:sz w:val="24"/>
                <w:szCs w:val="24"/>
              </w:rPr>
              <w:t>Cllr Eleanor Sanders</w:t>
            </w:r>
          </w:p>
        </w:tc>
        <w:tc>
          <w:tcPr>
            <w:tcW w:w="7880" w:type="dxa"/>
            <w:shd w:val="clear" w:color="auto" w:fill="auto"/>
          </w:tcPr>
          <w:p w:rsidR="007C220E" w:rsidRPr="00F20B76" w:rsidRDefault="001527B5" w:rsidP="00F20B76">
            <w:pPr>
              <w:spacing w:after="200" w:line="276" w:lineRule="auto"/>
              <w:rPr>
                <w:rFonts w:ascii="Arial" w:eastAsia="Calibri" w:hAnsi="Arial" w:cs="Arial"/>
                <w:i/>
                <w:sz w:val="24"/>
                <w:szCs w:val="24"/>
              </w:rPr>
            </w:pPr>
            <w:r w:rsidRPr="00F20B76">
              <w:rPr>
                <w:rFonts w:ascii="Arial" w:eastAsia="Calibri" w:hAnsi="Arial" w:cs="Arial"/>
                <w:i/>
                <w:sz w:val="24"/>
                <w:szCs w:val="24"/>
              </w:rPr>
              <w:t xml:space="preserve">Independent Councillor for Rhiwbina and </w:t>
            </w:r>
            <w:proofErr w:type="spellStart"/>
            <w:r w:rsidRPr="00F20B76">
              <w:rPr>
                <w:rFonts w:ascii="Arial" w:eastAsia="Calibri" w:hAnsi="Arial" w:cs="Arial"/>
                <w:i/>
                <w:sz w:val="24"/>
                <w:szCs w:val="24"/>
              </w:rPr>
              <w:t>Pantmawr</w:t>
            </w:r>
            <w:proofErr w:type="spellEnd"/>
          </w:p>
        </w:tc>
      </w:tr>
      <w:tr w:rsidR="007C220E" w:rsidRPr="00F20B76" w:rsidTr="00F20B76">
        <w:tc>
          <w:tcPr>
            <w:tcW w:w="2694" w:type="dxa"/>
            <w:shd w:val="clear" w:color="auto" w:fill="auto"/>
          </w:tcPr>
          <w:p w:rsidR="007C220E" w:rsidRPr="00F20B76" w:rsidRDefault="001527B5" w:rsidP="00F20B76">
            <w:pPr>
              <w:spacing w:after="200" w:line="276" w:lineRule="auto"/>
              <w:rPr>
                <w:rFonts w:ascii="Arial" w:eastAsia="Calibri" w:hAnsi="Arial" w:cs="Arial"/>
                <w:sz w:val="24"/>
                <w:szCs w:val="24"/>
              </w:rPr>
            </w:pPr>
            <w:r w:rsidRPr="00F20B76">
              <w:rPr>
                <w:rFonts w:ascii="Arial" w:eastAsia="Calibri" w:hAnsi="Arial" w:cs="Arial"/>
                <w:sz w:val="24"/>
                <w:szCs w:val="24"/>
              </w:rPr>
              <w:t>Cllr Neil McEvoy</w:t>
            </w:r>
          </w:p>
        </w:tc>
        <w:tc>
          <w:tcPr>
            <w:tcW w:w="7880" w:type="dxa"/>
            <w:shd w:val="clear" w:color="auto" w:fill="auto"/>
          </w:tcPr>
          <w:p w:rsidR="007C220E" w:rsidRPr="00F20B76" w:rsidRDefault="001527B5" w:rsidP="00F20B76">
            <w:pPr>
              <w:spacing w:after="200" w:line="276" w:lineRule="auto"/>
              <w:rPr>
                <w:rFonts w:ascii="Arial" w:eastAsia="Calibri" w:hAnsi="Arial" w:cs="Arial"/>
                <w:i/>
                <w:sz w:val="24"/>
                <w:szCs w:val="24"/>
              </w:rPr>
            </w:pPr>
            <w:r w:rsidRPr="00F20B76">
              <w:rPr>
                <w:rFonts w:ascii="Arial" w:hAnsi="Arial" w:cs="Arial"/>
                <w:i/>
                <w:color w:val="000000"/>
                <w:sz w:val="24"/>
                <w:shd w:val="clear" w:color="auto" w:fill="FFFFFF"/>
              </w:rPr>
              <w:t>Leader of the Plaid Cymru Group</w:t>
            </w:r>
          </w:p>
        </w:tc>
      </w:tr>
      <w:tr w:rsidR="001527B5" w:rsidRPr="00F20B76" w:rsidTr="00F20B76">
        <w:tc>
          <w:tcPr>
            <w:tcW w:w="2694" w:type="dxa"/>
            <w:shd w:val="clear" w:color="auto" w:fill="auto"/>
          </w:tcPr>
          <w:p w:rsidR="001527B5" w:rsidRPr="00F20B76" w:rsidRDefault="001527B5" w:rsidP="00F20B76">
            <w:pPr>
              <w:spacing w:after="200" w:line="276" w:lineRule="auto"/>
              <w:rPr>
                <w:rFonts w:ascii="Arial" w:eastAsia="Calibri" w:hAnsi="Arial" w:cs="Arial"/>
                <w:sz w:val="24"/>
                <w:szCs w:val="24"/>
              </w:rPr>
            </w:pPr>
            <w:r w:rsidRPr="00F20B76">
              <w:rPr>
                <w:rFonts w:ascii="Arial" w:eastAsia="Calibri" w:hAnsi="Arial" w:cs="Arial"/>
                <w:sz w:val="24"/>
                <w:szCs w:val="24"/>
              </w:rPr>
              <w:t>Beth Button</w:t>
            </w:r>
          </w:p>
        </w:tc>
        <w:tc>
          <w:tcPr>
            <w:tcW w:w="7880" w:type="dxa"/>
            <w:shd w:val="clear" w:color="auto" w:fill="auto"/>
          </w:tcPr>
          <w:p w:rsidR="001527B5" w:rsidRPr="00F20B76" w:rsidRDefault="001527B5" w:rsidP="00F20B76">
            <w:pPr>
              <w:spacing w:after="200" w:line="276" w:lineRule="auto"/>
              <w:rPr>
                <w:rFonts w:ascii="Arial" w:hAnsi="Arial" w:cs="Arial"/>
                <w:i/>
                <w:color w:val="000000"/>
                <w:sz w:val="24"/>
                <w:shd w:val="clear" w:color="auto" w:fill="FFFFFF"/>
              </w:rPr>
            </w:pPr>
            <w:r w:rsidRPr="00F20B76">
              <w:rPr>
                <w:rFonts w:ascii="Arial" w:hAnsi="Arial" w:cs="Arial"/>
                <w:i/>
                <w:color w:val="000000"/>
                <w:sz w:val="24"/>
                <w:shd w:val="clear" w:color="auto" w:fill="FFFFFF"/>
              </w:rPr>
              <w:t>President of the National Union of Students Wales</w:t>
            </w:r>
          </w:p>
        </w:tc>
      </w:tr>
      <w:tr w:rsidR="001527B5" w:rsidRPr="00F20B76" w:rsidTr="00F20B76">
        <w:tc>
          <w:tcPr>
            <w:tcW w:w="2694" w:type="dxa"/>
            <w:shd w:val="clear" w:color="auto" w:fill="auto"/>
          </w:tcPr>
          <w:p w:rsidR="001527B5" w:rsidRPr="00F20B76" w:rsidRDefault="001527B5" w:rsidP="00F20B76">
            <w:pPr>
              <w:spacing w:after="200" w:line="276" w:lineRule="auto"/>
              <w:rPr>
                <w:rFonts w:ascii="Arial" w:eastAsia="Calibri" w:hAnsi="Arial" w:cs="Arial"/>
                <w:sz w:val="24"/>
                <w:szCs w:val="24"/>
              </w:rPr>
            </w:pPr>
            <w:r w:rsidRPr="00F20B76">
              <w:rPr>
                <w:rFonts w:ascii="Arial" w:eastAsia="Calibri" w:hAnsi="Arial" w:cs="Arial"/>
                <w:sz w:val="24"/>
                <w:szCs w:val="24"/>
              </w:rPr>
              <w:t xml:space="preserve">Phil </w:t>
            </w:r>
            <w:proofErr w:type="spellStart"/>
            <w:r w:rsidRPr="00F20B76">
              <w:rPr>
                <w:rFonts w:ascii="Arial" w:eastAsia="Calibri" w:hAnsi="Arial" w:cs="Arial"/>
                <w:sz w:val="24"/>
                <w:szCs w:val="24"/>
              </w:rPr>
              <w:t>Fiander</w:t>
            </w:r>
            <w:proofErr w:type="spellEnd"/>
          </w:p>
        </w:tc>
        <w:tc>
          <w:tcPr>
            <w:tcW w:w="7880" w:type="dxa"/>
            <w:shd w:val="clear" w:color="auto" w:fill="auto"/>
          </w:tcPr>
          <w:p w:rsidR="001527B5" w:rsidRPr="00F20B76" w:rsidRDefault="001527B5" w:rsidP="00F20B76">
            <w:pPr>
              <w:spacing w:after="200" w:line="276" w:lineRule="auto"/>
              <w:rPr>
                <w:rFonts w:ascii="Arial" w:hAnsi="Arial" w:cs="Arial"/>
                <w:i/>
                <w:color w:val="000000"/>
                <w:sz w:val="24"/>
                <w:shd w:val="clear" w:color="auto" w:fill="FFFFFF"/>
              </w:rPr>
            </w:pPr>
            <w:r w:rsidRPr="00F20B76">
              <w:rPr>
                <w:rFonts w:ascii="Arial" w:hAnsi="Arial" w:cs="Arial"/>
                <w:i/>
                <w:color w:val="000000"/>
                <w:sz w:val="24"/>
                <w:shd w:val="clear" w:color="auto" w:fill="FFFFFF"/>
              </w:rPr>
              <w:t>Director of Programmes, WCVA</w:t>
            </w:r>
          </w:p>
        </w:tc>
      </w:tr>
    </w:tbl>
    <w:p w:rsidR="007C220E" w:rsidRPr="007C220E" w:rsidRDefault="007C220E" w:rsidP="000F30EC">
      <w:pPr>
        <w:spacing w:after="200" w:line="276" w:lineRule="auto"/>
        <w:rPr>
          <w:rFonts w:ascii="Arial" w:eastAsia="Calibri" w:hAnsi="Arial" w:cs="Arial"/>
          <w:sz w:val="24"/>
          <w:szCs w:val="24"/>
        </w:rPr>
      </w:pPr>
    </w:p>
    <w:p w:rsidR="000F30EC" w:rsidRDefault="000F30EC" w:rsidP="000F30EC">
      <w:pPr>
        <w:spacing w:after="200" w:line="276" w:lineRule="auto"/>
        <w:contextualSpacing/>
        <w:rPr>
          <w:rFonts w:ascii="Arial" w:eastAsia="Calibri" w:hAnsi="Arial" w:cs="Arial"/>
          <w:sz w:val="24"/>
          <w:szCs w:val="24"/>
        </w:rPr>
      </w:pPr>
    </w:p>
    <w:p w:rsidR="00AE6DC4" w:rsidRDefault="00AE6DC4" w:rsidP="000F30EC">
      <w:pPr>
        <w:spacing w:after="200" w:line="276" w:lineRule="auto"/>
        <w:rPr>
          <w:rFonts w:ascii="Arial" w:eastAsia="Calibri" w:hAnsi="Arial" w:cs="Arial"/>
          <w:b/>
          <w:sz w:val="24"/>
          <w:szCs w:val="24"/>
        </w:rPr>
      </w:pPr>
    </w:p>
    <w:p w:rsidR="000F30EC" w:rsidRPr="00AC301E" w:rsidRDefault="000F30EC" w:rsidP="000F30EC">
      <w:pPr>
        <w:spacing w:after="200" w:line="276" w:lineRule="auto"/>
        <w:rPr>
          <w:rFonts w:ascii="Arial" w:eastAsia="Calibri" w:hAnsi="Arial" w:cs="Arial"/>
          <w:b/>
          <w:sz w:val="24"/>
          <w:szCs w:val="24"/>
        </w:rPr>
      </w:pPr>
      <w:r w:rsidRPr="00AC301E">
        <w:rPr>
          <w:rFonts w:ascii="Arial" w:eastAsia="Calibri" w:hAnsi="Arial" w:cs="Arial"/>
          <w:b/>
          <w:sz w:val="24"/>
          <w:szCs w:val="24"/>
        </w:rPr>
        <w:t xml:space="preserve">Staff </w:t>
      </w:r>
    </w:p>
    <w:tbl>
      <w:tblPr>
        <w:tblW w:w="0" w:type="auto"/>
        <w:tblInd w:w="250" w:type="dxa"/>
        <w:tblLook w:val="04A0" w:firstRow="1" w:lastRow="0" w:firstColumn="1" w:lastColumn="0" w:noHBand="0" w:noVBand="1"/>
      </w:tblPr>
      <w:tblGrid>
        <w:gridCol w:w="10432"/>
      </w:tblGrid>
      <w:tr w:rsidR="001527B5" w:rsidRPr="00F20B76" w:rsidTr="00F20B76">
        <w:trPr>
          <w:trHeight w:val="340"/>
        </w:trPr>
        <w:tc>
          <w:tcPr>
            <w:tcW w:w="10432" w:type="dxa"/>
            <w:shd w:val="clear" w:color="auto" w:fill="auto"/>
            <w:vAlign w:val="center"/>
          </w:tcPr>
          <w:p w:rsidR="001527B5" w:rsidRPr="00F20B76" w:rsidRDefault="001527B5" w:rsidP="001527B5">
            <w:pPr>
              <w:pStyle w:val="NoSpacing"/>
              <w:rPr>
                <w:rFonts w:ascii="Arial" w:eastAsia="Calibri" w:hAnsi="Arial" w:cs="Arial"/>
                <w:sz w:val="24"/>
                <w:szCs w:val="24"/>
              </w:rPr>
            </w:pPr>
            <w:r w:rsidRPr="00F20B76">
              <w:rPr>
                <w:rFonts w:ascii="Arial" w:eastAsia="Calibri" w:hAnsi="Arial" w:cs="Arial"/>
                <w:sz w:val="24"/>
                <w:szCs w:val="24"/>
              </w:rPr>
              <w:t>Sheila Hendrickson-Brown</w:t>
            </w:r>
          </w:p>
        </w:tc>
      </w:tr>
      <w:tr w:rsidR="001527B5" w:rsidRPr="00F20B76" w:rsidTr="00F20B76">
        <w:trPr>
          <w:trHeight w:val="340"/>
        </w:trPr>
        <w:tc>
          <w:tcPr>
            <w:tcW w:w="10432" w:type="dxa"/>
            <w:shd w:val="clear" w:color="auto" w:fill="auto"/>
            <w:vAlign w:val="center"/>
          </w:tcPr>
          <w:p w:rsidR="001527B5" w:rsidRPr="00F20B76" w:rsidRDefault="001527B5" w:rsidP="001527B5">
            <w:pPr>
              <w:pStyle w:val="NoSpacing"/>
              <w:rPr>
                <w:rFonts w:ascii="Arial" w:eastAsia="Calibri" w:hAnsi="Arial" w:cs="Arial"/>
                <w:sz w:val="24"/>
                <w:szCs w:val="24"/>
              </w:rPr>
            </w:pPr>
            <w:r w:rsidRPr="00F20B76">
              <w:rPr>
                <w:rFonts w:ascii="Arial" w:eastAsia="Calibri" w:hAnsi="Arial" w:cs="Arial"/>
                <w:sz w:val="24"/>
                <w:szCs w:val="24"/>
              </w:rPr>
              <w:t>Wendy Marinos</w:t>
            </w:r>
          </w:p>
        </w:tc>
      </w:tr>
      <w:tr w:rsidR="001527B5" w:rsidRPr="00F20B76" w:rsidTr="00F20B76">
        <w:trPr>
          <w:trHeight w:val="340"/>
        </w:trPr>
        <w:tc>
          <w:tcPr>
            <w:tcW w:w="10432" w:type="dxa"/>
            <w:shd w:val="clear" w:color="auto" w:fill="auto"/>
            <w:vAlign w:val="center"/>
          </w:tcPr>
          <w:p w:rsidR="001527B5" w:rsidRPr="00F20B76" w:rsidRDefault="001527B5" w:rsidP="001527B5">
            <w:pPr>
              <w:pStyle w:val="NoSpacing"/>
              <w:rPr>
                <w:rFonts w:ascii="Arial" w:eastAsia="Calibri" w:hAnsi="Arial" w:cs="Arial"/>
                <w:sz w:val="24"/>
                <w:szCs w:val="24"/>
              </w:rPr>
            </w:pPr>
            <w:r w:rsidRPr="00F20B76">
              <w:rPr>
                <w:rFonts w:ascii="Arial" w:eastAsia="Calibri" w:hAnsi="Arial" w:cs="Arial"/>
                <w:sz w:val="24"/>
                <w:szCs w:val="24"/>
              </w:rPr>
              <w:t>David Poole</w:t>
            </w:r>
          </w:p>
        </w:tc>
      </w:tr>
      <w:tr w:rsidR="001527B5" w:rsidRPr="00F20B76" w:rsidTr="00F20B76">
        <w:trPr>
          <w:trHeight w:val="340"/>
        </w:trPr>
        <w:tc>
          <w:tcPr>
            <w:tcW w:w="10432" w:type="dxa"/>
            <w:shd w:val="clear" w:color="auto" w:fill="auto"/>
            <w:vAlign w:val="center"/>
          </w:tcPr>
          <w:p w:rsidR="001527B5" w:rsidRPr="00F20B76" w:rsidRDefault="001527B5" w:rsidP="001527B5">
            <w:pPr>
              <w:pStyle w:val="NoSpacing"/>
              <w:rPr>
                <w:rFonts w:ascii="Arial" w:eastAsia="Calibri" w:hAnsi="Arial" w:cs="Arial"/>
                <w:sz w:val="24"/>
                <w:szCs w:val="24"/>
              </w:rPr>
            </w:pPr>
            <w:r w:rsidRPr="00F20B76">
              <w:rPr>
                <w:rFonts w:ascii="Arial" w:eastAsia="Calibri" w:hAnsi="Arial" w:cs="Arial"/>
                <w:sz w:val="24"/>
                <w:szCs w:val="24"/>
              </w:rPr>
              <w:t>Mair Henry</w:t>
            </w:r>
          </w:p>
        </w:tc>
      </w:tr>
      <w:tr w:rsidR="001527B5" w:rsidRPr="00F20B76" w:rsidTr="00F20B76">
        <w:trPr>
          <w:trHeight w:val="340"/>
        </w:trPr>
        <w:tc>
          <w:tcPr>
            <w:tcW w:w="10432" w:type="dxa"/>
            <w:shd w:val="clear" w:color="auto" w:fill="auto"/>
            <w:vAlign w:val="center"/>
          </w:tcPr>
          <w:p w:rsidR="001527B5" w:rsidRPr="00F20B76" w:rsidRDefault="001527B5" w:rsidP="001527B5">
            <w:pPr>
              <w:pStyle w:val="NoSpacing"/>
              <w:rPr>
                <w:rFonts w:ascii="Arial" w:eastAsia="Calibri" w:hAnsi="Arial" w:cs="Arial"/>
                <w:sz w:val="24"/>
                <w:szCs w:val="24"/>
              </w:rPr>
            </w:pPr>
            <w:r w:rsidRPr="00F20B76">
              <w:rPr>
                <w:rFonts w:ascii="Arial" w:eastAsia="Calibri" w:hAnsi="Arial" w:cs="Arial"/>
                <w:sz w:val="24"/>
                <w:szCs w:val="24"/>
              </w:rPr>
              <w:t>Rowena Shaw</w:t>
            </w:r>
          </w:p>
        </w:tc>
      </w:tr>
      <w:tr w:rsidR="001527B5" w:rsidRPr="00F20B76" w:rsidTr="00F20B76">
        <w:trPr>
          <w:trHeight w:val="340"/>
        </w:trPr>
        <w:tc>
          <w:tcPr>
            <w:tcW w:w="10432" w:type="dxa"/>
            <w:shd w:val="clear" w:color="auto" w:fill="auto"/>
            <w:vAlign w:val="center"/>
          </w:tcPr>
          <w:p w:rsidR="001527B5" w:rsidRPr="00F20B76" w:rsidRDefault="001527B5" w:rsidP="001527B5">
            <w:pPr>
              <w:pStyle w:val="NoSpacing"/>
              <w:rPr>
                <w:rFonts w:ascii="Arial" w:eastAsia="Calibri" w:hAnsi="Arial" w:cs="Arial"/>
                <w:sz w:val="24"/>
                <w:szCs w:val="24"/>
              </w:rPr>
            </w:pPr>
            <w:r w:rsidRPr="00F20B76">
              <w:rPr>
                <w:rFonts w:ascii="Arial" w:eastAsia="Calibri" w:hAnsi="Arial" w:cs="Arial"/>
                <w:sz w:val="24"/>
                <w:szCs w:val="24"/>
              </w:rPr>
              <w:t>Jenn Champion-Cope</w:t>
            </w:r>
          </w:p>
        </w:tc>
      </w:tr>
      <w:tr w:rsidR="001527B5" w:rsidRPr="00F20B76" w:rsidTr="00F20B76">
        <w:trPr>
          <w:trHeight w:val="340"/>
        </w:trPr>
        <w:tc>
          <w:tcPr>
            <w:tcW w:w="10432" w:type="dxa"/>
            <w:shd w:val="clear" w:color="auto" w:fill="auto"/>
            <w:vAlign w:val="center"/>
          </w:tcPr>
          <w:p w:rsidR="001527B5" w:rsidRPr="00F20B76" w:rsidRDefault="001527B5" w:rsidP="001527B5">
            <w:pPr>
              <w:pStyle w:val="NoSpacing"/>
              <w:rPr>
                <w:rFonts w:ascii="Arial" w:eastAsia="Calibri" w:hAnsi="Arial" w:cs="Arial"/>
                <w:sz w:val="24"/>
                <w:szCs w:val="24"/>
              </w:rPr>
            </w:pPr>
            <w:r w:rsidRPr="00F20B76">
              <w:rPr>
                <w:rFonts w:ascii="Arial" w:eastAsia="Calibri" w:hAnsi="Arial" w:cs="Arial"/>
                <w:sz w:val="24"/>
                <w:szCs w:val="24"/>
              </w:rPr>
              <w:t>Alison Pritchard</w:t>
            </w:r>
          </w:p>
        </w:tc>
      </w:tr>
      <w:tr w:rsidR="001527B5" w:rsidRPr="00F20B76" w:rsidTr="00F20B76">
        <w:trPr>
          <w:trHeight w:val="340"/>
        </w:trPr>
        <w:tc>
          <w:tcPr>
            <w:tcW w:w="10432" w:type="dxa"/>
            <w:shd w:val="clear" w:color="auto" w:fill="auto"/>
            <w:vAlign w:val="center"/>
          </w:tcPr>
          <w:p w:rsidR="001527B5" w:rsidRPr="00F20B76" w:rsidRDefault="001527B5" w:rsidP="001527B5">
            <w:pPr>
              <w:pStyle w:val="NoSpacing"/>
              <w:rPr>
                <w:rFonts w:ascii="Arial" w:eastAsia="Calibri" w:hAnsi="Arial" w:cs="Arial"/>
                <w:sz w:val="24"/>
                <w:szCs w:val="24"/>
              </w:rPr>
            </w:pPr>
            <w:r w:rsidRPr="00F20B76">
              <w:rPr>
                <w:rFonts w:ascii="Arial" w:eastAsia="Calibri" w:hAnsi="Arial" w:cs="Arial"/>
                <w:sz w:val="24"/>
                <w:szCs w:val="24"/>
              </w:rPr>
              <w:t>Thoria Mohamed</w:t>
            </w:r>
          </w:p>
        </w:tc>
      </w:tr>
      <w:tr w:rsidR="001527B5" w:rsidRPr="00F20B76" w:rsidTr="00F20B76">
        <w:trPr>
          <w:trHeight w:val="340"/>
        </w:trPr>
        <w:tc>
          <w:tcPr>
            <w:tcW w:w="10432" w:type="dxa"/>
            <w:shd w:val="clear" w:color="auto" w:fill="auto"/>
            <w:vAlign w:val="center"/>
          </w:tcPr>
          <w:p w:rsidR="001527B5" w:rsidRPr="00F20B76" w:rsidRDefault="001527B5" w:rsidP="001527B5">
            <w:pPr>
              <w:pStyle w:val="NoSpacing"/>
              <w:rPr>
                <w:rFonts w:ascii="Arial" w:eastAsia="Calibri" w:hAnsi="Arial" w:cs="Arial"/>
                <w:sz w:val="24"/>
                <w:szCs w:val="24"/>
              </w:rPr>
            </w:pPr>
            <w:r w:rsidRPr="00F20B76">
              <w:rPr>
                <w:rFonts w:ascii="Arial" w:eastAsia="Calibri" w:hAnsi="Arial" w:cs="Arial"/>
                <w:sz w:val="24"/>
                <w:szCs w:val="24"/>
              </w:rPr>
              <w:t>Sarah Capstick</w:t>
            </w:r>
          </w:p>
        </w:tc>
      </w:tr>
      <w:tr w:rsidR="001527B5" w:rsidRPr="00F20B76" w:rsidTr="00F20B76">
        <w:trPr>
          <w:trHeight w:val="340"/>
        </w:trPr>
        <w:tc>
          <w:tcPr>
            <w:tcW w:w="10432" w:type="dxa"/>
            <w:shd w:val="clear" w:color="auto" w:fill="auto"/>
            <w:vAlign w:val="center"/>
          </w:tcPr>
          <w:p w:rsidR="001527B5" w:rsidRPr="00F20B76" w:rsidRDefault="001527B5" w:rsidP="001527B5">
            <w:pPr>
              <w:pStyle w:val="NoSpacing"/>
              <w:rPr>
                <w:rFonts w:ascii="Arial" w:eastAsia="Calibri" w:hAnsi="Arial" w:cs="Arial"/>
                <w:sz w:val="24"/>
                <w:szCs w:val="24"/>
              </w:rPr>
            </w:pPr>
            <w:r w:rsidRPr="00F20B76">
              <w:rPr>
                <w:rFonts w:ascii="Arial" w:eastAsia="Calibri" w:hAnsi="Arial" w:cs="Arial"/>
                <w:sz w:val="24"/>
                <w:szCs w:val="24"/>
              </w:rPr>
              <w:t>Amoret King</w:t>
            </w:r>
          </w:p>
        </w:tc>
      </w:tr>
      <w:tr w:rsidR="001527B5" w:rsidRPr="00F20B76" w:rsidTr="00F20B76">
        <w:trPr>
          <w:trHeight w:val="340"/>
        </w:trPr>
        <w:tc>
          <w:tcPr>
            <w:tcW w:w="10432" w:type="dxa"/>
            <w:shd w:val="clear" w:color="auto" w:fill="auto"/>
            <w:vAlign w:val="center"/>
          </w:tcPr>
          <w:p w:rsidR="001527B5" w:rsidRPr="00F20B76" w:rsidRDefault="001527B5" w:rsidP="001527B5">
            <w:pPr>
              <w:pStyle w:val="NoSpacing"/>
              <w:rPr>
                <w:rFonts w:ascii="Arial" w:eastAsia="Calibri" w:hAnsi="Arial" w:cs="Arial"/>
                <w:sz w:val="24"/>
                <w:szCs w:val="24"/>
              </w:rPr>
            </w:pPr>
            <w:r w:rsidRPr="00F20B76">
              <w:rPr>
                <w:rFonts w:ascii="Arial" w:eastAsia="Calibri" w:hAnsi="Arial" w:cs="Arial"/>
                <w:sz w:val="24"/>
                <w:szCs w:val="24"/>
              </w:rPr>
              <w:t>Sian Johns</w:t>
            </w:r>
          </w:p>
        </w:tc>
      </w:tr>
      <w:tr w:rsidR="001527B5" w:rsidRPr="00F20B76" w:rsidTr="00F20B76">
        <w:trPr>
          <w:trHeight w:val="340"/>
        </w:trPr>
        <w:tc>
          <w:tcPr>
            <w:tcW w:w="10432" w:type="dxa"/>
            <w:shd w:val="clear" w:color="auto" w:fill="auto"/>
            <w:vAlign w:val="center"/>
          </w:tcPr>
          <w:p w:rsidR="001527B5" w:rsidRPr="00F20B76" w:rsidRDefault="001527B5" w:rsidP="001527B5">
            <w:pPr>
              <w:pStyle w:val="NoSpacing"/>
              <w:rPr>
                <w:rFonts w:ascii="Arial" w:eastAsia="Calibri" w:hAnsi="Arial" w:cs="Arial"/>
                <w:sz w:val="24"/>
                <w:szCs w:val="24"/>
              </w:rPr>
            </w:pPr>
            <w:r w:rsidRPr="00F20B76">
              <w:rPr>
                <w:rFonts w:ascii="Arial" w:eastAsia="Calibri" w:hAnsi="Arial" w:cs="Arial"/>
                <w:sz w:val="24"/>
                <w:szCs w:val="24"/>
              </w:rPr>
              <w:t>Maxine Joseph</w:t>
            </w:r>
          </w:p>
        </w:tc>
      </w:tr>
      <w:tr w:rsidR="001527B5" w:rsidRPr="00F20B76" w:rsidTr="00F20B76">
        <w:trPr>
          <w:trHeight w:val="340"/>
        </w:trPr>
        <w:tc>
          <w:tcPr>
            <w:tcW w:w="10432" w:type="dxa"/>
            <w:shd w:val="clear" w:color="auto" w:fill="auto"/>
            <w:vAlign w:val="center"/>
          </w:tcPr>
          <w:p w:rsidR="001527B5" w:rsidRPr="00F20B76" w:rsidRDefault="001527B5" w:rsidP="001527B5">
            <w:pPr>
              <w:pStyle w:val="NoSpacing"/>
              <w:rPr>
                <w:rFonts w:ascii="Arial" w:eastAsia="Calibri" w:hAnsi="Arial" w:cs="Arial"/>
                <w:sz w:val="24"/>
                <w:szCs w:val="24"/>
              </w:rPr>
            </w:pPr>
            <w:r w:rsidRPr="00F20B76">
              <w:rPr>
                <w:rFonts w:ascii="Arial" w:eastAsia="Calibri" w:hAnsi="Arial" w:cs="Arial"/>
                <w:sz w:val="24"/>
                <w:szCs w:val="24"/>
              </w:rPr>
              <w:t>Judith Briggs</w:t>
            </w:r>
          </w:p>
        </w:tc>
      </w:tr>
      <w:tr w:rsidR="001527B5" w:rsidRPr="00F20B76" w:rsidTr="00F20B76">
        <w:trPr>
          <w:trHeight w:val="340"/>
        </w:trPr>
        <w:tc>
          <w:tcPr>
            <w:tcW w:w="10432" w:type="dxa"/>
            <w:shd w:val="clear" w:color="auto" w:fill="auto"/>
            <w:vAlign w:val="center"/>
          </w:tcPr>
          <w:p w:rsidR="001527B5" w:rsidRPr="00F20B76" w:rsidRDefault="001527B5" w:rsidP="001527B5">
            <w:pPr>
              <w:pStyle w:val="NoSpacing"/>
              <w:rPr>
                <w:rFonts w:ascii="Arial" w:eastAsia="Calibri" w:hAnsi="Arial" w:cs="Arial"/>
                <w:sz w:val="24"/>
                <w:szCs w:val="24"/>
              </w:rPr>
            </w:pPr>
            <w:r w:rsidRPr="00F20B76">
              <w:rPr>
                <w:rFonts w:ascii="Arial" w:eastAsia="Calibri" w:hAnsi="Arial" w:cs="Arial"/>
                <w:sz w:val="24"/>
                <w:szCs w:val="24"/>
              </w:rPr>
              <w:t>Mary Duckett</w:t>
            </w:r>
          </w:p>
        </w:tc>
      </w:tr>
      <w:tr w:rsidR="001527B5" w:rsidRPr="00F20B76" w:rsidTr="00F20B76">
        <w:trPr>
          <w:trHeight w:val="340"/>
        </w:trPr>
        <w:tc>
          <w:tcPr>
            <w:tcW w:w="10432" w:type="dxa"/>
            <w:shd w:val="clear" w:color="auto" w:fill="auto"/>
            <w:vAlign w:val="center"/>
          </w:tcPr>
          <w:p w:rsidR="001527B5" w:rsidRPr="00F20B76" w:rsidRDefault="001527B5" w:rsidP="001527B5">
            <w:pPr>
              <w:pStyle w:val="NoSpacing"/>
              <w:rPr>
                <w:rFonts w:ascii="Arial" w:eastAsia="Calibri" w:hAnsi="Arial" w:cs="Arial"/>
                <w:sz w:val="24"/>
                <w:szCs w:val="24"/>
              </w:rPr>
            </w:pPr>
            <w:r w:rsidRPr="00F20B76">
              <w:rPr>
                <w:rFonts w:ascii="Arial" w:eastAsia="Calibri" w:hAnsi="Arial" w:cs="Arial"/>
                <w:sz w:val="24"/>
                <w:szCs w:val="24"/>
              </w:rPr>
              <w:t>Lesley Lloyd</w:t>
            </w:r>
          </w:p>
        </w:tc>
      </w:tr>
    </w:tbl>
    <w:p w:rsidR="001527B5" w:rsidRPr="001527B5" w:rsidRDefault="001527B5" w:rsidP="00611585">
      <w:pPr>
        <w:pStyle w:val="NoSpacing"/>
        <w:rPr>
          <w:rFonts w:ascii="Arial" w:eastAsia="Calibri" w:hAnsi="Arial" w:cs="Arial"/>
          <w:sz w:val="24"/>
          <w:szCs w:val="24"/>
        </w:rPr>
      </w:pPr>
    </w:p>
    <w:p w:rsidR="00AC301E" w:rsidRDefault="00AC301E" w:rsidP="00EB4BF6">
      <w:pPr>
        <w:spacing w:after="200" w:line="276" w:lineRule="auto"/>
        <w:ind w:firstLine="426"/>
        <w:contextualSpacing/>
        <w:rPr>
          <w:rFonts w:ascii="Arial" w:eastAsia="Calibri" w:hAnsi="Arial" w:cs="Arial"/>
          <w:b/>
          <w:sz w:val="24"/>
          <w:szCs w:val="24"/>
        </w:rPr>
      </w:pPr>
      <w:r w:rsidRPr="00C64AC5">
        <w:rPr>
          <w:rFonts w:ascii="Arial" w:eastAsia="Calibri" w:hAnsi="Arial" w:cs="Arial"/>
          <w:b/>
          <w:sz w:val="24"/>
          <w:szCs w:val="24"/>
        </w:rPr>
        <w:t xml:space="preserve">Apologies </w:t>
      </w:r>
    </w:p>
    <w:p w:rsidR="00C64AC5" w:rsidRDefault="00C64AC5" w:rsidP="00AC301E">
      <w:pPr>
        <w:spacing w:after="200" w:line="276" w:lineRule="auto"/>
        <w:contextualSpacing/>
        <w:rPr>
          <w:rFonts w:ascii="Arial" w:eastAsia="Calibri" w:hAnsi="Arial" w:cs="Arial"/>
          <w:b/>
          <w:sz w:val="24"/>
          <w:szCs w:val="24"/>
        </w:rPr>
      </w:pPr>
    </w:p>
    <w:tbl>
      <w:tblPr>
        <w:tblW w:w="0" w:type="auto"/>
        <w:tblLook w:val="04A0" w:firstRow="1" w:lastRow="0" w:firstColumn="1" w:lastColumn="0" w:noHBand="0" w:noVBand="1"/>
      </w:tblPr>
      <w:tblGrid>
        <w:gridCol w:w="5341"/>
        <w:gridCol w:w="5341"/>
      </w:tblGrid>
      <w:tr w:rsidR="00611585" w:rsidRPr="00F20B76" w:rsidTr="00F20B76">
        <w:tc>
          <w:tcPr>
            <w:tcW w:w="5341" w:type="dxa"/>
            <w:shd w:val="clear" w:color="auto" w:fill="auto"/>
          </w:tcPr>
          <w:p w:rsidR="00611585" w:rsidRPr="00F20B76" w:rsidRDefault="00611585"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Terry Price</w:t>
            </w:r>
          </w:p>
        </w:tc>
        <w:tc>
          <w:tcPr>
            <w:tcW w:w="5341" w:type="dxa"/>
            <w:shd w:val="clear" w:color="auto" w:fill="auto"/>
          </w:tcPr>
          <w:p w:rsidR="00611585" w:rsidRPr="00F20B76" w:rsidRDefault="00611585" w:rsidP="00F20B76">
            <w:pPr>
              <w:spacing w:after="200" w:line="276" w:lineRule="auto"/>
              <w:contextualSpacing/>
              <w:rPr>
                <w:rFonts w:ascii="Arial" w:eastAsia="Calibri" w:hAnsi="Arial" w:cs="Arial"/>
                <w:sz w:val="24"/>
                <w:szCs w:val="24"/>
              </w:rPr>
            </w:pPr>
          </w:p>
        </w:tc>
      </w:tr>
      <w:tr w:rsidR="00611585" w:rsidRPr="00F20B76" w:rsidTr="00F20B76">
        <w:tc>
          <w:tcPr>
            <w:tcW w:w="5341" w:type="dxa"/>
            <w:shd w:val="clear" w:color="auto" w:fill="auto"/>
          </w:tcPr>
          <w:p w:rsidR="00611585" w:rsidRPr="00F20B76" w:rsidRDefault="00611585"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Roger Bone</w:t>
            </w:r>
          </w:p>
        </w:tc>
        <w:tc>
          <w:tcPr>
            <w:tcW w:w="5341" w:type="dxa"/>
            <w:shd w:val="clear" w:color="auto" w:fill="auto"/>
          </w:tcPr>
          <w:p w:rsidR="00611585" w:rsidRPr="00F20B76" w:rsidRDefault="00611585"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Cardiff Mind</w:t>
            </w:r>
          </w:p>
        </w:tc>
      </w:tr>
      <w:tr w:rsidR="00611585" w:rsidRPr="00F20B76" w:rsidTr="00F20B76">
        <w:tc>
          <w:tcPr>
            <w:tcW w:w="5341" w:type="dxa"/>
            <w:shd w:val="clear" w:color="auto" w:fill="auto"/>
          </w:tcPr>
          <w:p w:rsidR="00611585" w:rsidRPr="00F20B76" w:rsidRDefault="00611585"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Michael Flynn</w:t>
            </w:r>
          </w:p>
        </w:tc>
        <w:tc>
          <w:tcPr>
            <w:tcW w:w="5341" w:type="dxa"/>
            <w:shd w:val="clear" w:color="auto" w:fill="auto"/>
          </w:tcPr>
          <w:p w:rsidR="00611585" w:rsidRPr="00F20B76" w:rsidRDefault="00611585"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Diverse Cymru</w:t>
            </w:r>
          </w:p>
        </w:tc>
      </w:tr>
      <w:tr w:rsidR="00611585" w:rsidRPr="00F20B76" w:rsidTr="00F20B76">
        <w:tc>
          <w:tcPr>
            <w:tcW w:w="5341" w:type="dxa"/>
            <w:shd w:val="clear" w:color="auto" w:fill="auto"/>
          </w:tcPr>
          <w:p w:rsidR="00611585" w:rsidRPr="00F20B76" w:rsidRDefault="00611585"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John Fellows</w:t>
            </w:r>
          </w:p>
        </w:tc>
        <w:tc>
          <w:tcPr>
            <w:tcW w:w="5341" w:type="dxa"/>
            <w:shd w:val="clear" w:color="auto" w:fill="auto"/>
          </w:tcPr>
          <w:p w:rsidR="00611585" w:rsidRPr="00F20B76" w:rsidRDefault="00611585"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Cardiff Tenants and Residents Federation / Channel View Tenants and Residents Association</w:t>
            </w:r>
          </w:p>
        </w:tc>
      </w:tr>
      <w:tr w:rsidR="00611585" w:rsidRPr="00F20B76" w:rsidTr="00F20B76">
        <w:tc>
          <w:tcPr>
            <w:tcW w:w="5341" w:type="dxa"/>
            <w:shd w:val="clear" w:color="auto" w:fill="auto"/>
          </w:tcPr>
          <w:p w:rsidR="00611585" w:rsidRPr="00F20B76" w:rsidRDefault="004E6F00"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Rachel Lewis</w:t>
            </w:r>
          </w:p>
        </w:tc>
        <w:tc>
          <w:tcPr>
            <w:tcW w:w="5341" w:type="dxa"/>
            <w:shd w:val="clear" w:color="auto" w:fill="auto"/>
          </w:tcPr>
          <w:p w:rsidR="00611585" w:rsidRPr="00F20B76" w:rsidRDefault="004E6F00"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Age Alliance Wales</w:t>
            </w:r>
          </w:p>
        </w:tc>
      </w:tr>
      <w:tr w:rsidR="0016781E" w:rsidRPr="00F20B76" w:rsidTr="00F20B76">
        <w:tc>
          <w:tcPr>
            <w:tcW w:w="5341" w:type="dxa"/>
            <w:shd w:val="clear" w:color="auto" w:fill="auto"/>
          </w:tcPr>
          <w:p w:rsidR="0016781E" w:rsidRPr="00F20B76" w:rsidRDefault="0016781E" w:rsidP="00F20B76">
            <w:pPr>
              <w:spacing w:after="200" w:line="276" w:lineRule="auto"/>
              <w:contextualSpacing/>
              <w:rPr>
                <w:rFonts w:ascii="Arial" w:eastAsia="Calibri" w:hAnsi="Arial" w:cs="Arial"/>
                <w:sz w:val="24"/>
                <w:szCs w:val="24"/>
              </w:rPr>
            </w:pPr>
            <w:r w:rsidRPr="00F20B76">
              <w:rPr>
                <w:rFonts w:ascii="Arial" w:hAnsi="Arial" w:cs="Arial"/>
                <w:sz w:val="24"/>
                <w:szCs w:val="24"/>
                <w:lang w:val="en-US" w:eastAsia="en-GB"/>
              </w:rPr>
              <w:t>Adam Cairns</w:t>
            </w:r>
          </w:p>
        </w:tc>
        <w:tc>
          <w:tcPr>
            <w:tcW w:w="5341" w:type="dxa"/>
            <w:shd w:val="clear" w:color="auto" w:fill="auto"/>
          </w:tcPr>
          <w:p w:rsidR="0016781E" w:rsidRPr="00F20B76" w:rsidRDefault="0016781E"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Cardiff &amp; Vale University Health Board</w:t>
            </w:r>
          </w:p>
        </w:tc>
      </w:tr>
      <w:tr w:rsidR="009B690D" w:rsidRPr="00F20B76" w:rsidTr="00F20B76">
        <w:tc>
          <w:tcPr>
            <w:tcW w:w="5341" w:type="dxa"/>
            <w:shd w:val="clear" w:color="auto" w:fill="auto"/>
          </w:tcPr>
          <w:p w:rsidR="009B690D" w:rsidRPr="00F20B76" w:rsidRDefault="009B690D" w:rsidP="00F20B76">
            <w:pPr>
              <w:spacing w:after="200" w:line="276" w:lineRule="auto"/>
              <w:contextualSpacing/>
              <w:rPr>
                <w:rFonts w:ascii="Arial" w:eastAsia="Calibri" w:hAnsi="Arial" w:cs="Arial"/>
                <w:sz w:val="24"/>
                <w:szCs w:val="24"/>
              </w:rPr>
            </w:pPr>
            <w:r w:rsidRPr="00F20B76">
              <w:rPr>
                <w:rFonts w:ascii="Arial" w:hAnsi="Arial" w:cs="Arial"/>
                <w:sz w:val="24"/>
                <w:szCs w:val="24"/>
              </w:rPr>
              <w:t>Sharon Hopkins</w:t>
            </w:r>
          </w:p>
        </w:tc>
        <w:tc>
          <w:tcPr>
            <w:tcW w:w="5341" w:type="dxa"/>
            <w:shd w:val="clear" w:color="auto" w:fill="auto"/>
          </w:tcPr>
          <w:p w:rsidR="009B690D" w:rsidRPr="00F20B76" w:rsidRDefault="009B690D"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Cardiff &amp; Vale University Health Board</w:t>
            </w:r>
          </w:p>
        </w:tc>
      </w:tr>
      <w:tr w:rsidR="004E6F00" w:rsidRPr="00F20B76" w:rsidTr="00F20B76">
        <w:tc>
          <w:tcPr>
            <w:tcW w:w="5341" w:type="dxa"/>
            <w:shd w:val="clear" w:color="auto" w:fill="auto"/>
          </w:tcPr>
          <w:p w:rsidR="004E6F00" w:rsidRPr="00F20B76" w:rsidRDefault="004E6F00" w:rsidP="00F20B76">
            <w:pPr>
              <w:spacing w:after="200" w:line="276" w:lineRule="auto"/>
              <w:contextualSpacing/>
              <w:rPr>
                <w:rFonts w:ascii="Arial" w:eastAsia="Calibri" w:hAnsi="Arial" w:cs="Arial"/>
                <w:sz w:val="24"/>
                <w:szCs w:val="24"/>
              </w:rPr>
            </w:pPr>
            <w:r w:rsidRPr="00F20B76">
              <w:rPr>
                <w:rFonts w:ascii="Arial" w:hAnsi="Arial" w:cs="Arial"/>
                <w:sz w:val="24"/>
                <w:szCs w:val="24"/>
              </w:rPr>
              <w:t>Abigail Harris</w:t>
            </w:r>
          </w:p>
        </w:tc>
        <w:tc>
          <w:tcPr>
            <w:tcW w:w="5341" w:type="dxa"/>
            <w:shd w:val="clear" w:color="auto" w:fill="auto"/>
          </w:tcPr>
          <w:p w:rsidR="004E6F00" w:rsidRPr="00F20B76" w:rsidRDefault="004E6F00"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Cardiff &amp; Vale University Health Board</w:t>
            </w:r>
          </w:p>
        </w:tc>
      </w:tr>
      <w:tr w:rsidR="004E6F00" w:rsidRPr="00F20B76" w:rsidTr="00F20B76">
        <w:tc>
          <w:tcPr>
            <w:tcW w:w="5341" w:type="dxa"/>
            <w:shd w:val="clear" w:color="auto" w:fill="auto"/>
          </w:tcPr>
          <w:p w:rsidR="004E6F00" w:rsidRPr="00F20B76" w:rsidRDefault="004E6F00" w:rsidP="00F20B76">
            <w:pPr>
              <w:spacing w:after="200" w:line="276" w:lineRule="auto"/>
              <w:contextualSpacing/>
              <w:rPr>
                <w:rFonts w:ascii="Arial" w:hAnsi="Arial" w:cs="Arial"/>
                <w:sz w:val="24"/>
                <w:szCs w:val="24"/>
              </w:rPr>
            </w:pPr>
            <w:r w:rsidRPr="00F20B76">
              <w:rPr>
                <w:rFonts w:ascii="Arial" w:hAnsi="Arial" w:cs="Arial"/>
                <w:sz w:val="24"/>
                <w:szCs w:val="24"/>
              </w:rPr>
              <w:t>Marcus Longley</w:t>
            </w:r>
          </w:p>
        </w:tc>
        <w:tc>
          <w:tcPr>
            <w:tcW w:w="5341" w:type="dxa"/>
            <w:shd w:val="clear" w:color="auto" w:fill="auto"/>
          </w:tcPr>
          <w:p w:rsidR="004E6F00" w:rsidRPr="00F20B76" w:rsidRDefault="004E6F00"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Cardiff &amp; Vale University Health Board</w:t>
            </w:r>
          </w:p>
        </w:tc>
      </w:tr>
      <w:tr w:rsidR="004E6F00" w:rsidRPr="00F20B76" w:rsidTr="00F20B76">
        <w:tc>
          <w:tcPr>
            <w:tcW w:w="5341" w:type="dxa"/>
            <w:shd w:val="clear" w:color="auto" w:fill="auto"/>
          </w:tcPr>
          <w:p w:rsidR="004E6F00" w:rsidRPr="00F20B76" w:rsidRDefault="004E6F00" w:rsidP="00F20B76">
            <w:pPr>
              <w:spacing w:after="200" w:line="276" w:lineRule="auto"/>
              <w:contextualSpacing/>
              <w:rPr>
                <w:rFonts w:ascii="Arial" w:hAnsi="Arial" w:cs="Arial"/>
                <w:sz w:val="24"/>
                <w:szCs w:val="24"/>
              </w:rPr>
            </w:pPr>
            <w:r w:rsidRPr="00F20B76">
              <w:rPr>
                <w:rFonts w:ascii="Arial" w:hAnsi="Arial" w:cs="Arial"/>
                <w:sz w:val="24"/>
                <w:szCs w:val="24"/>
              </w:rPr>
              <w:t>Anne Wei</w:t>
            </w:r>
          </w:p>
        </w:tc>
        <w:tc>
          <w:tcPr>
            <w:tcW w:w="5341" w:type="dxa"/>
            <w:shd w:val="clear" w:color="auto" w:fill="auto"/>
          </w:tcPr>
          <w:p w:rsidR="004E6F00" w:rsidRPr="00F20B76" w:rsidRDefault="004E6F00" w:rsidP="00F20B76">
            <w:pPr>
              <w:spacing w:after="200" w:line="276" w:lineRule="auto"/>
              <w:contextualSpacing/>
              <w:rPr>
                <w:rFonts w:ascii="Arial" w:eastAsia="Calibri" w:hAnsi="Arial" w:cs="Arial"/>
                <w:sz w:val="24"/>
                <w:szCs w:val="24"/>
              </w:rPr>
            </w:pPr>
            <w:r w:rsidRPr="00F20B76">
              <w:rPr>
                <w:rFonts w:ascii="Arial" w:eastAsia="Calibri" w:hAnsi="Arial" w:cs="Arial"/>
                <w:sz w:val="24"/>
                <w:szCs w:val="24"/>
              </w:rPr>
              <w:t>Cardiff &amp; Vale University Health Board</w:t>
            </w:r>
          </w:p>
        </w:tc>
      </w:tr>
    </w:tbl>
    <w:p w:rsidR="00C64AC5" w:rsidRPr="00C64AC5" w:rsidRDefault="00C64AC5" w:rsidP="00611585">
      <w:pPr>
        <w:spacing w:after="200" w:line="276" w:lineRule="auto"/>
        <w:contextualSpacing/>
        <w:rPr>
          <w:rFonts w:ascii="Arial" w:eastAsia="Calibri" w:hAnsi="Arial" w:cs="Arial"/>
          <w:sz w:val="24"/>
          <w:szCs w:val="24"/>
        </w:rPr>
      </w:pPr>
      <w:r w:rsidRPr="00C64AC5">
        <w:rPr>
          <w:rFonts w:ascii="Arial" w:eastAsia="Calibri" w:hAnsi="Arial" w:cs="Arial"/>
          <w:sz w:val="24"/>
          <w:szCs w:val="24"/>
        </w:rPr>
        <w:tab/>
      </w:r>
    </w:p>
    <w:p w:rsidR="00382865" w:rsidRPr="00A366D7" w:rsidRDefault="00382865" w:rsidP="00F56937">
      <w:pPr>
        <w:pStyle w:val="BodyText"/>
        <w:rPr>
          <w:b/>
          <w:sz w:val="28"/>
          <w:szCs w:val="28"/>
        </w:rPr>
      </w:pPr>
    </w:p>
    <w:p w:rsidR="001D0058" w:rsidRDefault="001D0058" w:rsidP="00F56937">
      <w:pPr>
        <w:pStyle w:val="BodyText"/>
        <w:rPr>
          <w:b/>
        </w:rPr>
      </w:pPr>
    </w:p>
    <w:p w:rsidR="00AE6DC4" w:rsidRDefault="00AE6DC4" w:rsidP="00F56937">
      <w:pPr>
        <w:pStyle w:val="BodyText"/>
      </w:pPr>
    </w:p>
    <w:p w:rsidR="0016781E" w:rsidRDefault="0016781E" w:rsidP="00F56937">
      <w:pPr>
        <w:pStyle w:val="BodyText"/>
      </w:pPr>
    </w:p>
    <w:p w:rsidR="0016781E" w:rsidRDefault="0016781E" w:rsidP="00F56937">
      <w:pPr>
        <w:pStyle w:val="BodyText"/>
      </w:pPr>
    </w:p>
    <w:p w:rsidR="00AE6DC4" w:rsidRDefault="00AE6DC4" w:rsidP="00F56937">
      <w:pPr>
        <w:pStyle w:val="BodyText"/>
      </w:pPr>
    </w:p>
    <w:p w:rsidR="00AC301E" w:rsidRDefault="00AC301E" w:rsidP="00F56937">
      <w:pPr>
        <w:pStyle w:val="BodyText"/>
      </w:pPr>
    </w:p>
    <w:p w:rsidR="001D0058" w:rsidRPr="00397F0C" w:rsidRDefault="001D0058" w:rsidP="00F56937">
      <w:pPr>
        <w:pStyle w:val="BodyText"/>
        <w:numPr>
          <w:ilvl w:val="0"/>
          <w:numId w:val="3"/>
        </w:numPr>
        <w:ind w:left="0" w:firstLine="0"/>
      </w:pPr>
      <w:r>
        <w:rPr>
          <w:b/>
        </w:rPr>
        <w:t>Welcome</w:t>
      </w:r>
      <w:r w:rsidR="00B4002E">
        <w:rPr>
          <w:b/>
        </w:rPr>
        <w:t xml:space="preserve"> and Housekeeping</w:t>
      </w:r>
    </w:p>
    <w:p w:rsidR="009E5222" w:rsidRDefault="009E5222" w:rsidP="00516CD9">
      <w:pPr>
        <w:pStyle w:val="BodyText"/>
        <w:ind w:left="720"/>
      </w:pPr>
    </w:p>
    <w:p w:rsidR="00AC301E" w:rsidRDefault="00336D38" w:rsidP="0016781E">
      <w:pPr>
        <w:pStyle w:val="BodyText"/>
        <w:ind w:left="720"/>
      </w:pPr>
      <w:r>
        <w:t>Richard Edwards (RE)</w:t>
      </w:r>
      <w:r w:rsidR="00CB30BF">
        <w:t xml:space="preserve"> opened the AGM</w:t>
      </w:r>
      <w:r w:rsidR="00AE6DC4">
        <w:t xml:space="preserve"> and</w:t>
      </w:r>
      <w:r w:rsidR="00CB30BF">
        <w:t xml:space="preserve"> </w:t>
      </w:r>
      <w:r w:rsidR="00516CD9">
        <w:t>welcomed all</w:t>
      </w:r>
      <w:r w:rsidR="008C2F1F">
        <w:t xml:space="preserve"> present</w:t>
      </w:r>
      <w:r w:rsidR="00AE6DC4">
        <w:t xml:space="preserve">. </w:t>
      </w:r>
      <w:r w:rsidR="0016781E">
        <w:t xml:space="preserve">He explained the fire safety arrangements for the venue and gave an overview of the format and running order for the event. </w:t>
      </w:r>
    </w:p>
    <w:p w:rsidR="000F0CBC" w:rsidRDefault="000F0CBC" w:rsidP="00516CD9">
      <w:pPr>
        <w:pStyle w:val="BodyText"/>
      </w:pPr>
    </w:p>
    <w:p w:rsidR="00516CD9" w:rsidRDefault="00F3069D" w:rsidP="00516CD9">
      <w:pPr>
        <w:pStyle w:val="BodyText"/>
        <w:numPr>
          <w:ilvl w:val="0"/>
          <w:numId w:val="3"/>
        </w:numPr>
        <w:rPr>
          <w:b/>
        </w:rPr>
      </w:pPr>
      <w:r>
        <w:rPr>
          <w:b/>
        </w:rPr>
        <w:t>Resolution 1:</w:t>
      </w:r>
      <w:r>
        <w:rPr>
          <w:b/>
        </w:rPr>
        <w:tab/>
      </w:r>
      <w:r w:rsidR="00A826F6">
        <w:rPr>
          <w:b/>
        </w:rPr>
        <w:t>Approval of AGM minutes</w:t>
      </w:r>
    </w:p>
    <w:p w:rsidR="00A826F6" w:rsidRDefault="00A826F6" w:rsidP="00A826F6">
      <w:pPr>
        <w:pStyle w:val="BodyText"/>
        <w:rPr>
          <w:b/>
        </w:rPr>
      </w:pPr>
    </w:p>
    <w:p w:rsidR="00A826F6" w:rsidRDefault="00382865" w:rsidP="00336D38">
      <w:pPr>
        <w:pStyle w:val="BodyText"/>
        <w:ind w:left="720"/>
      </w:pPr>
      <w:r>
        <w:t>RE</w:t>
      </w:r>
      <w:r w:rsidR="00A826F6" w:rsidRPr="00A826F6">
        <w:t xml:space="preserve"> asked members to </w:t>
      </w:r>
      <w:r w:rsidR="00ED3B55">
        <w:t xml:space="preserve">vote to </w:t>
      </w:r>
      <w:r w:rsidR="00A826F6" w:rsidRPr="00A826F6">
        <w:t>confirm their approval of the minutes</w:t>
      </w:r>
      <w:r w:rsidR="00ED3B55">
        <w:t xml:space="preserve"> of the last AGM</w:t>
      </w:r>
      <w:r w:rsidR="00A826F6" w:rsidRPr="00A826F6">
        <w:t>.</w:t>
      </w:r>
      <w:r w:rsidR="0016781E">
        <w:t xml:space="preserve"> No issues of accuracy were raised, and</w:t>
      </w:r>
      <w:r w:rsidR="00A826F6" w:rsidRPr="00A826F6">
        <w:t xml:space="preserve"> </w:t>
      </w:r>
      <w:r w:rsidR="0016781E">
        <w:t>the minutes</w:t>
      </w:r>
      <w:r w:rsidR="00ED3B55">
        <w:t xml:space="preserve"> were approved by </w:t>
      </w:r>
      <w:r w:rsidR="00EB4BF6">
        <w:t xml:space="preserve">a majority </w:t>
      </w:r>
      <w:r w:rsidR="00182752">
        <w:t xml:space="preserve">of </w:t>
      </w:r>
      <w:r w:rsidR="00EB4BF6">
        <w:t xml:space="preserve">votes from </w:t>
      </w:r>
      <w:r w:rsidR="00ED3B55">
        <w:t>members.</w:t>
      </w:r>
    </w:p>
    <w:p w:rsidR="00516CD9" w:rsidRDefault="00A826F6" w:rsidP="00516CD9">
      <w:pPr>
        <w:pStyle w:val="NormalWeb"/>
        <w:numPr>
          <w:ilvl w:val="0"/>
          <w:numId w:val="3"/>
        </w:numPr>
        <w:rPr>
          <w:rFonts w:ascii="Arial" w:hAnsi="Arial" w:cs="Arial"/>
          <w:b/>
        </w:rPr>
      </w:pPr>
      <w:r>
        <w:rPr>
          <w:rFonts w:ascii="Arial" w:hAnsi="Arial" w:cs="Arial"/>
          <w:b/>
        </w:rPr>
        <w:t xml:space="preserve">Chief Officer’s report </w:t>
      </w:r>
    </w:p>
    <w:p w:rsidR="0016781E" w:rsidRDefault="00A826F6" w:rsidP="00336D38">
      <w:pPr>
        <w:pStyle w:val="NormalWeb"/>
        <w:ind w:left="720"/>
        <w:rPr>
          <w:rFonts w:ascii="Arial" w:hAnsi="Arial" w:cs="Arial"/>
        </w:rPr>
      </w:pPr>
      <w:r>
        <w:rPr>
          <w:rFonts w:ascii="Arial" w:hAnsi="Arial" w:cs="Arial"/>
        </w:rPr>
        <w:t>S</w:t>
      </w:r>
      <w:r w:rsidR="00336D38">
        <w:rPr>
          <w:rFonts w:ascii="Arial" w:hAnsi="Arial" w:cs="Arial"/>
        </w:rPr>
        <w:t>heila Hendrickson-Brown (SHB)</w:t>
      </w:r>
      <w:r>
        <w:rPr>
          <w:rFonts w:ascii="Arial" w:hAnsi="Arial" w:cs="Arial"/>
        </w:rPr>
        <w:t xml:space="preserve"> invit</w:t>
      </w:r>
      <w:r w:rsidR="00ED3B55">
        <w:rPr>
          <w:rFonts w:ascii="Arial" w:hAnsi="Arial" w:cs="Arial"/>
        </w:rPr>
        <w:t>ed members to look at the</w:t>
      </w:r>
      <w:r w:rsidR="0016781E">
        <w:rPr>
          <w:rFonts w:ascii="Arial" w:hAnsi="Arial" w:cs="Arial"/>
        </w:rPr>
        <w:t xml:space="preserve"> copy of</w:t>
      </w:r>
      <w:r w:rsidR="00ED3B55">
        <w:rPr>
          <w:rFonts w:ascii="Arial" w:hAnsi="Arial" w:cs="Arial"/>
        </w:rPr>
        <w:t xml:space="preserve"> C3SC</w:t>
      </w:r>
      <w:r w:rsidR="0016781E">
        <w:rPr>
          <w:rFonts w:ascii="Arial" w:hAnsi="Arial" w:cs="Arial"/>
        </w:rPr>
        <w:t>’s</w:t>
      </w:r>
      <w:r w:rsidR="00ED3B55">
        <w:rPr>
          <w:rFonts w:ascii="Arial" w:hAnsi="Arial" w:cs="Arial"/>
        </w:rPr>
        <w:t xml:space="preserve"> </w:t>
      </w:r>
      <w:proofErr w:type="spellStart"/>
      <w:r w:rsidR="00ED3B55" w:rsidRPr="0016781E">
        <w:rPr>
          <w:rFonts w:ascii="Arial" w:hAnsi="Arial" w:cs="Arial"/>
          <w:i/>
        </w:rPr>
        <w:t>M</w:t>
      </w:r>
      <w:r w:rsidRPr="0016781E">
        <w:rPr>
          <w:rFonts w:ascii="Arial" w:hAnsi="Arial" w:cs="Arial"/>
          <w:i/>
        </w:rPr>
        <w:t>anif</w:t>
      </w:r>
      <w:r w:rsidR="00ED3B55" w:rsidRPr="0016781E">
        <w:rPr>
          <w:rFonts w:ascii="Arial" w:hAnsi="Arial" w:cs="Arial"/>
          <w:i/>
        </w:rPr>
        <w:t>f</w:t>
      </w:r>
      <w:r w:rsidRPr="0016781E">
        <w:rPr>
          <w:rFonts w:ascii="Arial" w:hAnsi="Arial" w:cs="Arial"/>
          <w:i/>
        </w:rPr>
        <w:t>esto</w:t>
      </w:r>
      <w:proofErr w:type="spellEnd"/>
      <w:r w:rsidR="0016781E">
        <w:rPr>
          <w:rFonts w:ascii="Arial" w:hAnsi="Arial" w:cs="Arial"/>
        </w:rPr>
        <w:t xml:space="preserve"> publication included in their meeting pack. S</w:t>
      </w:r>
      <w:r w:rsidR="00781A5D">
        <w:rPr>
          <w:rFonts w:ascii="Arial" w:hAnsi="Arial" w:cs="Arial"/>
        </w:rPr>
        <w:t>HB</w:t>
      </w:r>
      <w:r w:rsidR="0016781E">
        <w:rPr>
          <w:rFonts w:ascii="Arial" w:hAnsi="Arial" w:cs="Arial"/>
        </w:rPr>
        <w:t xml:space="preserve"> highlighted the </w:t>
      </w:r>
      <w:r w:rsidR="00CD10C7">
        <w:rPr>
          <w:rFonts w:ascii="Arial" w:hAnsi="Arial" w:cs="Arial"/>
        </w:rPr>
        <w:t xml:space="preserve">Annual Review which demonstrated the </w:t>
      </w:r>
      <w:r w:rsidR="0016781E">
        <w:rPr>
          <w:rFonts w:ascii="Arial" w:hAnsi="Arial" w:cs="Arial"/>
        </w:rPr>
        <w:t xml:space="preserve">achievements of C3SC’s </w:t>
      </w:r>
      <w:r w:rsidR="00CD10C7">
        <w:rPr>
          <w:rFonts w:ascii="Arial" w:hAnsi="Arial" w:cs="Arial"/>
        </w:rPr>
        <w:t xml:space="preserve">projects, including the </w:t>
      </w:r>
      <w:r w:rsidR="0016781E">
        <w:rPr>
          <w:rFonts w:ascii="Arial" w:hAnsi="Arial" w:cs="Arial"/>
        </w:rPr>
        <w:t xml:space="preserve">ECLP Communities First Project, tackling poverty in one of the most disadvantaged areas of Cardiff.  </w:t>
      </w:r>
      <w:r w:rsidR="00781A5D">
        <w:rPr>
          <w:rFonts w:ascii="Arial" w:hAnsi="Arial" w:cs="Arial"/>
        </w:rPr>
        <w:t xml:space="preserve">Thanks were given to the C3SC trustees, including those who </w:t>
      </w:r>
      <w:r w:rsidR="000D5D4A">
        <w:rPr>
          <w:rFonts w:ascii="Arial" w:hAnsi="Arial" w:cs="Arial"/>
        </w:rPr>
        <w:t>were standing</w:t>
      </w:r>
      <w:r w:rsidR="00781A5D">
        <w:rPr>
          <w:rFonts w:ascii="Arial" w:hAnsi="Arial" w:cs="Arial"/>
        </w:rPr>
        <w:t xml:space="preserve"> down in the 2015-16 year. SHB referred to an increasing emphasis on regional working in this climate of austerity, emphasising the importance of our developing relationship with GVS, our neighbouring CVC in the Vale of Glamorgan. SHB also mentioned C3SC’s intention to place an increasing emphasis on supporting good governance as a means to strengthen the position of organisations across the sector. Information was given about C3SC and GVS’s joint network for trustees in Cardiff and the Vale. SHB highlighted the important work carried out by the Health and Social Care Facilitators in both C3SC and GVS, particularly in the context of their contribution to the new ‘Framework</w:t>
      </w:r>
      <w:r w:rsidR="00336D38">
        <w:rPr>
          <w:rFonts w:ascii="Arial" w:hAnsi="Arial" w:cs="Arial"/>
        </w:rPr>
        <w:t xml:space="preserve"> for Working with the Third Sector’. She drew attention to the achievements of Cardiff YMCA Housing Association in achieving PQASSO accreditation and indicated that this was an aim for C3SC in the next year, with a view to taking on and sharing best practice in quality standards. She concluded by encouraging </w:t>
      </w:r>
      <w:r w:rsidR="00336D38">
        <w:rPr>
          <w:rFonts w:ascii="Arial" w:hAnsi="Arial" w:cs="Arial"/>
        </w:rPr>
        <w:lastRenderedPageBreak/>
        <w:t xml:space="preserve">members to keep in touch and provide the feedback necessary for a continuing dialogue across the sector. </w:t>
      </w:r>
      <w:r w:rsidR="00781A5D">
        <w:rPr>
          <w:rFonts w:ascii="Arial" w:hAnsi="Arial" w:cs="Arial"/>
        </w:rPr>
        <w:t xml:space="preserve"> </w:t>
      </w:r>
    </w:p>
    <w:p w:rsidR="00336D38" w:rsidRDefault="00336D38" w:rsidP="00336D38">
      <w:pPr>
        <w:pStyle w:val="BodyText"/>
        <w:rPr>
          <w:b/>
        </w:rPr>
      </w:pPr>
    </w:p>
    <w:p w:rsidR="00336D38" w:rsidRPr="00EB4BF6" w:rsidRDefault="00336D38" w:rsidP="00336D38">
      <w:pPr>
        <w:pStyle w:val="BodyText"/>
        <w:numPr>
          <w:ilvl w:val="0"/>
          <w:numId w:val="3"/>
        </w:numPr>
        <w:ind w:left="0" w:firstLine="0"/>
        <w:rPr>
          <w:b/>
        </w:rPr>
      </w:pPr>
      <w:r>
        <w:rPr>
          <w:b/>
        </w:rPr>
        <w:t>Resolution 2</w:t>
      </w:r>
      <w:r w:rsidRPr="00EB4BF6">
        <w:rPr>
          <w:b/>
        </w:rPr>
        <w:t>: Acceptance of the Annual Accounts 2013-14</w:t>
      </w:r>
    </w:p>
    <w:p w:rsidR="00336D38" w:rsidRDefault="00336D38" w:rsidP="00336D38">
      <w:pPr>
        <w:pStyle w:val="BodyText"/>
      </w:pPr>
    </w:p>
    <w:p w:rsidR="00336D38" w:rsidRDefault="00336D38" w:rsidP="00336D38">
      <w:pPr>
        <w:pStyle w:val="BodyText"/>
        <w:ind w:left="720"/>
      </w:pPr>
      <w:r>
        <w:t>Julia Mortimer</w:t>
      </w:r>
      <w:r w:rsidRPr="00E47026">
        <w:t xml:space="preserve"> </w:t>
      </w:r>
      <w:r>
        <w:t>(JM) from Watts Gregory summarised the accounts as follows:</w:t>
      </w:r>
    </w:p>
    <w:p w:rsidR="00336D38" w:rsidRDefault="00336D38" w:rsidP="00336D38">
      <w:pPr>
        <w:pStyle w:val="BodyText"/>
        <w:ind w:left="720"/>
      </w:pPr>
    </w:p>
    <w:p w:rsidR="00CD10C7" w:rsidRDefault="00336D38" w:rsidP="00336D38">
      <w:pPr>
        <w:pStyle w:val="BodyText"/>
        <w:ind w:left="720"/>
      </w:pPr>
      <w:r>
        <w:t>JM explained that Watts Gregory had been appointed as the auditors of C3SC’s accounts for 2014/15 following a tendering process in the</w:t>
      </w:r>
      <w:r w:rsidR="00A65647">
        <w:t xml:space="preserve"> previous year. </w:t>
      </w:r>
    </w:p>
    <w:p w:rsidR="00CD10C7" w:rsidRDefault="00CD10C7" w:rsidP="00336D38">
      <w:pPr>
        <w:pStyle w:val="BodyText"/>
        <w:ind w:left="720"/>
      </w:pPr>
    </w:p>
    <w:p w:rsidR="00336D38" w:rsidRDefault="00E4050F" w:rsidP="00336D38">
      <w:pPr>
        <w:pStyle w:val="BodyText"/>
        <w:ind w:left="720"/>
      </w:pPr>
      <w:r>
        <w:t>C3SC had experienced cuts to core funding</w:t>
      </w:r>
      <w:r w:rsidR="00A65647">
        <w:t>;</w:t>
      </w:r>
      <w:r>
        <w:t xml:space="preserve"> however, the Community Voice Project had brought funds into the organisation. </w:t>
      </w:r>
      <w:r w:rsidR="00A65647">
        <w:t>JM advised that Total Incoming Resources for the year amounted to £1,441,303</w:t>
      </w:r>
      <w:r w:rsidR="00CD10C7">
        <w:t xml:space="preserve">; </w:t>
      </w:r>
      <w:r w:rsidR="00A65647">
        <w:t xml:space="preserve">expenditure </w:t>
      </w:r>
      <w:r w:rsidR="00CD10C7">
        <w:t>was</w:t>
      </w:r>
      <w:r w:rsidR="00A65647">
        <w:t xml:space="preserve"> £1,361,737 giving Net Incoming Resources of £79,566. </w:t>
      </w:r>
    </w:p>
    <w:p w:rsidR="00336D38" w:rsidRPr="00A65647" w:rsidRDefault="00336D38" w:rsidP="00336D38">
      <w:pPr>
        <w:pStyle w:val="BodyText"/>
        <w:ind w:left="720"/>
      </w:pPr>
    </w:p>
    <w:p w:rsidR="00336D38" w:rsidRDefault="00336D38" w:rsidP="00336D38">
      <w:pPr>
        <w:pStyle w:val="BodyText"/>
        <w:ind w:left="720"/>
      </w:pPr>
      <w:r>
        <w:t>JM confirmed that the accounts are a true and fair reflection of the financial position of the charity and have been prepared in accordance with SORP requirements.</w:t>
      </w:r>
    </w:p>
    <w:p w:rsidR="00336D38" w:rsidRDefault="00336D38" w:rsidP="00336D38">
      <w:pPr>
        <w:pStyle w:val="BodyText"/>
        <w:ind w:left="720"/>
      </w:pPr>
    </w:p>
    <w:p w:rsidR="00336D38" w:rsidRPr="00EB4BF6" w:rsidRDefault="00E4050F" w:rsidP="00E4050F">
      <w:pPr>
        <w:pStyle w:val="BodyText"/>
        <w:ind w:left="709" w:hanging="709"/>
      </w:pPr>
      <w:r>
        <w:t xml:space="preserve">          </w:t>
      </w:r>
      <w:r w:rsidR="00336D38" w:rsidRPr="00EB4BF6">
        <w:t xml:space="preserve">There were no questions from the floor.  The majority of members present voted to approve </w:t>
      </w:r>
      <w:r>
        <w:t xml:space="preserve">    </w:t>
      </w:r>
      <w:r w:rsidR="00336D38" w:rsidRPr="00EB4BF6">
        <w:t>the Annual Accounts.</w:t>
      </w:r>
      <w:r w:rsidR="00CD10C7">
        <w:t xml:space="preserve"> </w:t>
      </w:r>
      <w:r w:rsidR="00CD10C7" w:rsidRPr="00CD10C7">
        <w:t xml:space="preserve">SHB confirmed this was supported by the votes </w:t>
      </w:r>
      <w:r w:rsidR="00CD10C7">
        <w:t xml:space="preserve">received </w:t>
      </w:r>
      <w:r w:rsidR="00CD10C7" w:rsidRPr="00CD10C7">
        <w:t>by proxy</w:t>
      </w:r>
    </w:p>
    <w:p w:rsidR="00CD10C7" w:rsidRPr="00CD10C7" w:rsidRDefault="00CD10C7" w:rsidP="00CD10C7">
      <w:pPr>
        <w:pStyle w:val="BodyText"/>
        <w:ind w:left="720"/>
        <w:rPr>
          <w:b/>
          <w:szCs w:val="24"/>
        </w:rPr>
      </w:pPr>
    </w:p>
    <w:p w:rsidR="00E4050F" w:rsidRPr="00E4050F" w:rsidRDefault="00E4050F" w:rsidP="00E4050F">
      <w:pPr>
        <w:pStyle w:val="BodyText"/>
        <w:numPr>
          <w:ilvl w:val="0"/>
          <w:numId w:val="3"/>
        </w:numPr>
        <w:rPr>
          <w:b/>
          <w:szCs w:val="24"/>
        </w:rPr>
      </w:pPr>
      <w:r>
        <w:rPr>
          <w:b/>
        </w:rPr>
        <w:t>Resolution 3</w:t>
      </w:r>
      <w:r w:rsidRPr="00E4050F">
        <w:rPr>
          <w:b/>
        </w:rPr>
        <w:t xml:space="preserve">: Appointment of Auditors </w:t>
      </w:r>
    </w:p>
    <w:p w:rsidR="00E4050F" w:rsidRDefault="00E4050F" w:rsidP="00E4050F">
      <w:pPr>
        <w:pStyle w:val="BodyText"/>
        <w:ind w:left="720"/>
      </w:pPr>
    </w:p>
    <w:p w:rsidR="00E4050F" w:rsidRDefault="00E4050F" w:rsidP="00E4050F">
      <w:pPr>
        <w:pStyle w:val="BodyText"/>
        <w:ind w:left="720"/>
      </w:pPr>
      <w:r>
        <w:t>Watts Gregory Accountants</w:t>
      </w:r>
      <w:r w:rsidR="00CD10C7">
        <w:t xml:space="preserve"> were proposed for re-appointment</w:t>
      </w:r>
      <w:r>
        <w:t xml:space="preserve"> as the auditors of C3SC’s accounts for 2015/2016. </w:t>
      </w:r>
    </w:p>
    <w:p w:rsidR="00E4050F" w:rsidRDefault="00E4050F" w:rsidP="00E4050F">
      <w:pPr>
        <w:pStyle w:val="BodyText"/>
        <w:ind w:left="720"/>
      </w:pPr>
    </w:p>
    <w:p w:rsidR="00E4050F" w:rsidRDefault="00E4050F" w:rsidP="00E4050F">
      <w:pPr>
        <w:pStyle w:val="BodyText"/>
        <w:ind w:left="720"/>
      </w:pPr>
      <w:r>
        <w:t xml:space="preserve">This </w:t>
      </w:r>
      <w:r w:rsidR="000D5D4A">
        <w:t>was proposed by</w:t>
      </w:r>
      <w:r>
        <w:t xml:space="preserve"> Richard Edwards and seconded by David Morgan (Rainbow of Hope). The majority of members present voted in favour of the appointment.</w:t>
      </w:r>
      <w:r w:rsidR="00CD10C7">
        <w:t xml:space="preserve">  SHB confirmed this was supported by the </w:t>
      </w:r>
      <w:r w:rsidR="00CD10C7" w:rsidRPr="00EB4BF6">
        <w:t>votes by proxy</w:t>
      </w:r>
      <w:r w:rsidR="00CD10C7">
        <w:t>.</w:t>
      </w:r>
    </w:p>
    <w:p w:rsidR="00C14BE8" w:rsidRDefault="000D5D4A" w:rsidP="000D5D4A">
      <w:pPr>
        <w:pStyle w:val="NormalWeb"/>
        <w:numPr>
          <w:ilvl w:val="0"/>
          <w:numId w:val="3"/>
        </w:numPr>
        <w:rPr>
          <w:rFonts w:ascii="Arial" w:hAnsi="Arial" w:cs="Arial"/>
          <w:b/>
        </w:rPr>
      </w:pPr>
      <w:r>
        <w:rPr>
          <w:rFonts w:ascii="Arial" w:hAnsi="Arial" w:cs="Arial"/>
          <w:b/>
        </w:rPr>
        <w:t xml:space="preserve">Resolution 4: </w:t>
      </w:r>
      <w:r w:rsidRPr="000D5D4A">
        <w:rPr>
          <w:rFonts w:ascii="Arial" w:hAnsi="Arial" w:cs="Arial"/>
          <w:b/>
        </w:rPr>
        <w:t>Trustee Board appointments</w:t>
      </w:r>
    </w:p>
    <w:p w:rsidR="000D5D4A" w:rsidRDefault="000D5D4A" w:rsidP="000D5D4A">
      <w:pPr>
        <w:pStyle w:val="BodyText"/>
        <w:ind w:left="720"/>
      </w:pPr>
      <w:r>
        <w:t>SHB outlined the following proposed changes to C3SC’s Board of Trustees:</w:t>
      </w:r>
    </w:p>
    <w:p w:rsidR="000D5D4A" w:rsidRDefault="000D5D4A" w:rsidP="000D5D4A">
      <w:pPr>
        <w:pStyle w:val="BodyText"/>
        <w:ind w:left="720"/>
      </w:pPr>
    </w:p>
    <w:p w:rsidR="000D5D4A" w:rsidRDefault="000D5D4A" w:rsidP="000D5D4A">
      <w:pPr>
        <w:pStyle w:val="BodyText"/>
        <w:numPr>
          <w:ilvl w:val="0"/>
          <w:numId w:val="22"/>
        </w:numPr>
      </w:pPr>
      <w:r>
        <w:t xml:space="preserve">Jacob </w:t>
      </w:r>
      <w:proofErr w:type="spellStart"/>
      <w:r>
        <w:t>Dafydd</w:t>
      </w:r>
      <w:proofErr w:type="spellEnd"/>
      <w:r>
        <w:t xml:space="preserve"> Ellis – proposed for election at AGM 2015</w:t>
      </w:r>
    </w:p>
    <w:p w:rsidR="000D5D4A" w:rsidRDefault="000D5D4A" w:rsidP="000D5D4A">
      <w:pPr>
        <w:pStyle w:val="BodyText"/>
        <w:numPr>
          <w:ilvl w:val="0"/>
          <w:numId w:val="14"/>
        </w:numPr>
      </w:pPr>
      <w:r>
        <w:t>Terry Price – Standing down at AGM 2015; proposed for re-election</w:t>
      </w:r>
    </w:p>
    <w:p w:rsidR="000D5D4A" w:rsidRDefault="000D5D4A" w:rsidP="00F20B76">
      <w:pPr>
        <w:pStyle w:val="BodyText"/>
        <w:numPr>
          <w:ilvl w:val="0"/>
          <w:numId w:val="14"/>
        </w:numPr>
      </w:pPr>
      <w:r>
        <w:t xml:space="preserve">Gerry </w:t>
      </w:r>
      <w:proofErr w:type="spellStart"/>
      <w:r>
        <w:t>Puttock</w:t>
      </w:r>
      <w:proofErr w:type="spellEnd"/>
      <w:r>
        <w:t xml:space="preserve"> – Standing down at AGM 2015</w:t>
      </w:r>
    </w:p>
    <w:p w:rsidR="000D5D4A" w:rsidRDefault="000D5D4A" w:rsidP="000D5D4A">
      <w:pPr>
        <w:pStyle w:val="BodyText"/>
        <w:numPr>
          <w:ilvl w:val="0"/>
          <w:numId w:val="14"/>
        </w:numPr>
      </w:pPr>
      <w:proofErr w:type="spellStart"/>
      <w:r>
        <w:t>Reynette</w:t>
      </w:r>
      <w:proofErr w:type="spellEnd"/>
      <w:r>
        <w:t xml:space="preserve"> Roberts – Standing down at AGM 2015</w:t>
      </w:r>
    </w:p>
    <w:p w:rsidR="000D5D4A" w:rsidRDefault="000D5D4A" w:rsidP="000D5D4A">
      <w:pPr>
        <w:pStyle w:val="BodyText"/>
        <w:numPr>
          <w:ilvl w:val="0"/>
          <w:numId w:val="14"/>
        </w:numPr>
      </w:pPr>
      <w:r>
        <w:t xml:space="preserve">Sujatha </w:t>
      </w:r>
      <w:proofErr w:type="spellStart"/>
      <w:r>
        <w:t>Thaladi</w:t>
      </w:r>
      <w:proofErr w:type="spellEnd"/>
      <w:r>
        <w:t xml:space="preserve"> – Standing down at AGM 2015</w:t>
      </w:r>
    </w:p>
    <w:p w:rsidR="000D5D4A" w:rsidRDefault="000D5D4A" w:rsidP="000D5D4A">
      <w:pPr>
        <w:pStyle w:val="BodyText"/>
        <w:ind w:left="1080"/>
      </w:pPr>
    </w:p>
    <w:p w:rsidR="000D5D4A" w:rsidRPr="00EB4BF6" w:rsidRDefault="000D5D4A" w:rsidP="000D5D4A">
      <w:pPr>
        <w:pStyle w:val="BodyText"/>
        <w:ind w:left="709"/>
      </w:pPr>
      <w:r>
        <w:t>This was proposed by Laura O’Keefe (VCS) and seconded by Will Atkinson (</w:t>
      </w:r>
      <w:proofErr w:type="spellStart"/>
      <w:r>
        <w:t>Wallich</w:t>
      </w:r>
      <w:proofErr w:type="spellEnd"/>
      <w:r>
        <w:t>).The proposal</w:t>
      </w:r>
      <w:r w:rsidRPr="00EB4BF6">
        <w:t>s were approved by a majority vote of those present and votes by proxy.</w:t>
      </w:r>
    </w:p>
    <w:p w:rsidR="000D5D4A" w:rsidRDefault="000D5D4A" w:rsidP="000D5D4A">
      <w:pPr>
        <w:pStyle w:val="BodyText"/>
        <w:ind w:left="1080"/>
      </w:pPr>
    </w:p>
    <w:p w:rsidR="00EB4BF6" w:rsidRPr="000D5D4A" w:rsidRDefault="000D5D4A" w:rsidP="000D5D4A">
      <w:pPr>
        <w:pStyle w:val="NormalWeb"/>
        <w:numPr>
          <w:ilvl w:val="0"/>
          <w:numId w:val="3"/>
        </w:numPr>
        <w:rPr>
          <w:rFonts w:ascii="Arial" w:hAnsi="Arial" w:cs="Arial"/>
        </w:rPr>
      </w:pPr>
      <w:r>
        <w:rPr>
          <w:rFonts w:ascii="Arial" w:hAnsi="Arial" w:cs="Arial"/>
          <w:b/>
        </w:rPr>
        <w:t>Guest speakers and Question Time</w:t>
      </w:r>
    </w:p>
    <w:p w:rsidR="00CD10C7" w:rsidRDefault="00CF67BC" w:rsidP="00CF67BC">
      <w:pPr>
        <w:pStyle w:val="NormalWeb"/>
        <w:shd w:val="clear" w:color="auto" w:fill="FFFFFF"/>
        <w:spacing w:before="0" w:beforeAutospacing="0" w:after="0" w:afterAutospacing="0" w:line="270" w:lineRule="atLeast"/>
        <w:ind w:left="709"/>
        <w:rPr>
          <w:rFonts w:ascii="Arial" w:hAnsi="Arial" w:cs="Arial"/>
        </w:rPr>
      </w:pPr>
      <w:r>
        <w:rPr>
          <w:rStyle w:val="Strong"/>
          <w:rFonts w:ascii="Arial" w:hAnsi="Arial" w:cs="Arial"/>
          <w:b w:val="0"/>
        </w:rPr>
        <w:t>C</w:t>
      </w:r>
      <w:r w:rsidRPr="00CF67BC">
        <w:rPr>
          <w:rStyle w:val="Strong"/>
          <w:rFonts w:ascii="Arial" w:hAnsi="Arial" w:cs="Arial"/>
          <w:b w:val="0"/>
        </w:rPr>
        <w:t>ouncillors</w:t>
      </w:r>
      <w:r w:rsidRPr="00CF67BC">
        <w:rPr>
          <w:rStyle w:val="apple-converted-space"/>
          <w:rFonts w:ascii="Arial" w:hAnsi="Arial" w:cs="Arial"/>
        </w:rPr>
        <w:t> </w:t>
      </w:r>
      <w:r w:rsidRPr="00CF67BC">
        <w:rPr>
          <w:rFonts w:ascii="Arial" w:hAnsi="Arial" w:cs="Arial"/>
        </w:rPr>
        <w:t xml:space="preserve">Peter Bradbury, Neil McEvoy, Dianne Rees and Eleanor Sanders; Beth Button, President of National Union of Students Wales; and Phil </w:t>
      </w:r>
      <w:proofErr w:type="spellStart"/>
      <w:r w:rsidRPr="00CF67BC">
        <w:rPr>
          <w:rFonts w:ascii="Arial" w:hAnsi="Arial" w:cs="Arial"/>
        </w:rPr>
        <w:t>Fiander</w:t>
      </w:r>
      <w:proofErr w:type="spellEnd"/>
      <w:r w:rsidRPr="00CF67BC">
        <w:rPr>
          <w:rFonts w:ascii="Arial" w:hAnsi="Arial" w:cs="Arial"/>
        </w:rPr>
        <w:t xml:space="preserve">, Director of Programmes at the WCVA </w:t>
      </w:r>
      <w:r w:rsidR="00CD10C7">
        <w:rPr>
          <w:rFonts w:ascii="Arial" w:hAnsi="Arial" w:cs="Arial"/>
        </w:rPr>
        <w:t xml:space="preserve">were introduced as the panel to answer questions from members on the theme of </w:t>
      </w:r>
      <w:r w:rsidRPr="00CF67BC">
        <w:rPr>
          <w:rFonts w:ascii="Arial" w:hAnsi="Arial" w:cs="Arial"/>
        </w:rPr>
        <w:t>‘Alternatives to Austerity: Shaping our Response –</w:t>
      </w:r>
      <w:r w:rsidRPr="00CF67BC">
        <w:rPr>
          <w:rStyle w:val="apple-converted-space"/>
          <w:rFonts w:ascii="Arial" w:hAnsi="Arial" w:cs="Arial"/>
        </w:rPr>
        <w:t> </w:t>
      </w:r>
      <w:r w:rsidRPr="00CF67BC">
        <w:rPr>
          <w:rStyle w:val="Emphasis"/>
          <w:rFonts w:ascii="Arial" w:hAnsi="Arial" w:cs="Arial"/>
        </w:rPr>
        <w:t>Together</w:t>
      </w:r>
      <w:r w:rsidRPr="00CF67BC">
        <w:rPr>
          <w:rFonts w:ascii="Arial" w:hAnsi="Arial" w:cs="Arial"/>
        </w:rPr>
        <w:t>’</w:t>
      </w:r>
      <w:r w:rsidR="00CD10C7">
        <w:rPr>
          <w:rFonts w:ascii="Arial" w:hAnsi="Arial" w:cs="Arial"/>
        </w:rPr>
        <w:t>.</w:t>
      </w:r>
    </w:p>
    <w:p w:rsidR="00CD10C7" w:rsidRDefault="00CD10C7" w:rsidP="00CF67BC">
      <w:pPr>
        <w:pStyle w:val="NormalWeb"/>
        <w:shd w:val="clear" w:color="auto" w:fill="FFFFFF"/>
        <w:spacing w:before="0" w:beforeAutospacing="0" w:after="0" w:afterAutospacing="0" w:line="270" w:lineRule="atLeast"/>
        <w:ind w:left="709"/>
        <w:rPr>
          <w:rFonts w:ascii="Arial" w:hAnsi="Arial" w:cs="Arial"/>
        </w:rPr>
      </w:pPr>
    </w:p>
    <w:p w:rsidR="00CF67BC" w:rsidRPr="00CF67BC" w:rsidRDefault="00CD10C7" w:rsidP="00CF67BC">
      <w:pPr>
        <w:pStyle w:val="NormalWeb"/>
        <w:shd w:val="clear" w:color="auto" w:fill="FFFFFF"/>
        <w:spacing w:before="0" w:beforeAutospacing="0" w:after="0" w:afterAutospacing="0" w:line="270" w:lineRule="atLeast"/>
        <w:ind w:left="709"/>
        <w:rPr>
          <w:rFonts w:ascii="Arial" w:hAnsi="Arial" w:cs="Arial"/>
        </w:rPr>
      </w:pPr>
      <w:r>
        <w:rPr>
          <w:rFonts w:ascii="Arial" w:hAnsi="Arial" w:cs="Arial"/>
        </w:rPr>
        <w:t xml:space="preserve">Members raised a series of questions on </w:t>
      </w:r>
      <w:r w:rsidR="00CF67BC" w:rsidRPr="00CF67BC">
        <w:rPr>
          <w:rFonts w:ascii="Arial" w:hAnsi="Arial" w:cs="Arial"/>
        </w:rPr>
        <w:t>austerity and its effe</w:t>
      </w:r>
      <w:r w:rsidR="00CF67BC">
        <w:rPr>
          <w:rFonts w:ascii="Arial" w:hAnsi="Arial" w:cs="Arial"/>
        </w:rPr>
        <w:t xml:space="preserve">cts. </w:t>
      </w:r>
      <w:r w:rsidR="00CF67BC" w:rsidRPr="00CF67BC">
        <w:rPr>
          <w:rFonts w:ascii="Arial" w:hAnsi="Arial" w:cs="Arial"/>
        </w:rPr>
        <w:t xml:space="preserve">Whilst the panellists had differing views on the causes and necessity of austerity as a measure or even an ideology, they did agree that third sector organisations need to work together and in partnership with </w:t>
      </w:r>
      <w:r w:rsidR="00CF67BC" w:rsidRPr="00CF67BC">
        <w:rPr>
          <w:rFonts w:ascii="Arial" w:hAnsi="Arial" w:cs="Arial"/>
        </w:rPr>
        <w:lastRenderedPageBreak/>
        <w:t>the local authority to find new ways of delivering services that will meet the needs of our communities.</w:t>
      </w:r>
    </w:p>
    <w:p w:rsidR="00CF67BC" w:rsidRDefault="00CF67BC" w:rsidP="00CF67BC">
      <w:pPr>
        <w:pStyle w:val="NormalWeb"/>
        <w:shd w:val="clear" w:color="auto" w:fill="FFFFFF"/>
        <w:spacing w:before="0" w:beforeAutospacing="0" w:after="0" w:afterAutospacing="0" w:line="270" w:lineRule="atLeast"/>
        <w:rPr>
          <w:rFonts w:ascii="Helvetica" w:hAnsi="Helvetica" w:cs="Helvetica"/>
          <w:color w:val="333333"/>
          <w:sz w:val="20"/>
          <w:szCs w:val="20"/>
        </w:rPr>
      </w:pPr>
    </w:p>
    <w:p w:rsidR="009910A0" w:rsidRDefault="009910A0" w:rsidP="00CF67BC">
      <w:pPr>
        <w:pStyle w:val="BodyText"/>
      </w:pPr>
    </w:p>
    <w:p w:rsidR="009910A0" w:rsidRPr="009910A0" w:rsidRDefault="009910A0" w:rsidP="000D5D4A">
      <w:pPr>
        <w:pStyle w:val="BodyText"/>
        <w:numPr>
          <w:ilvl w:val="0"/>
          <w:numId w:val="3"/>
        </w:numPr>
        <w:rPr>
          <w:b/>
          <w:i/>
          <w:szCs w:val="24"/>
        </w:rPr>
      </w:pPr>
      <w:r w:rsidRPr="009910A0">
        <w:rPr>
          <w:b/>
        </w:rPr>
        <w:t>Closure of proceedings</w:t>
      </w:r>
    </w:p>
    <w:p w:rsidR="009910A0" w:rsidRPr="009910A0" w:rsidRDefault="009910A0" w:rsidP="009910A0">
      <w:pPr>
        <w:pStyle w:val="BodyText"/>
        <w:ind w:left="720"/>
        <w:rPr>
          <w:b/>
          <w:i/>
          <w:szCs w:val="24"/>
        </w:rPr>
      </w:pPr>
    </w:p>
    <w:p w:rsidR="009910A0" w:rsidRPr="00F400B3" w:rsidRDefault="009910A0" w:rsidP="009910A0">
      <w:pPr>
        <w:pStyle w:val="BodyText"/>
        <w:ind w:left="720"/>
        <w:rPr>
          <w:i/>
          <w:szCs w:val="24"/>
        </w:rPr>
      </w:pPr>
      <w:r>
        <w:t>SHB thanked the assembly for their attenda</w:t>
      </w:r>
      <w:r w:rsidR="00EB4BF6">
        <w:t>nce and participation and C3SC T</w:t>
      </w:r>
      <w:r>
        <w:t>rustee</w:t>
      </w:r>
      <w:r w:rsidR="00EB4BF6">
        <w:t>s</w:t>
      </w:r>
      <w:r>
        <w:t xml:space="preserve"> and staff for their </w:t>
      </w:r>
      <w:r w:rsidR="00EB4BF6">
        <w:t>support and contributions. SHB c</w:t>
      </w:r>
      <w:r>
        <w:t xml:space="preserve">losed </w:t>
      </w:r>
      <w:r w:rsidR="00EB4BF6">
        <w:t xml:space="preserve">the </w:t>
      </w:r>
      <w:r>
        <w:t xml:space="preserve">proceedings </w:t>
      </w:r>
      <w:r w:rsidR="00182752">
        <w:t xml:space="preserve">on behalf of C3SC’s Trustee Board </w:t>
      </w:r>
      <w:r>
        <w:t xml:space="preserve">at 3.30pm. </w:t>
      </w:r>
    </w:p>
    <w:p w:rsidR="00FB7040" w:rsidRPr="00F400B3" w:rsidRDefault="00FB7040" w:rsidP="0055134C">
      <w:pPr>
        <w:rPr>
          <w:rFonts w:ascii="Arial" w:hAnsi="Arial" w:cs="Arial"/>
          <w:i/>
          <w:sz w:val="24"/>
          <w:szCs w:val="24"/>
        </w:rPr>
      </w:pPr>
    </w:p>
    <w:sectPr w:rsidR="00FB7040" w:rsidRPr="00F400B3" w:rsidSect="00AF3954">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77A"/>
    <w:multiLevelType w:val="hybridMultilevel"/>
    <w:tmpl w:val="99B42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C656E8"/>
    <w:multiLevelType w:val="hybridMultilevel"/>
    <w:tmpl w:val="72A461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86E5A48"/>
    <w:multiLevelType w:val="hybridMultilevel"/>
    <w:tmpl w:val="0966C88A"/>
    <w:lvl w:ilvl="0" w:tplc="0A1AC4E4">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9632D5F"/>
    <w:multiLevelType w:val="hybridMultilevel"/>
    <w:tmpl w:val="53FC3AAC"/>
    <w:lvl w:ilvl="0" w:tplc="44F83FA6">
      <w:start w:val="1"/>
      <w:numFmt w:val="decimal"/>
      <w:lvlText w:val="%1."/>
      <w:lvlJc w:val="left"/>
      <w:pPr>
        <w:tabs>
          <w:tab w:val="num" w:pos="720"/>
        </w:tabs>
        <w:ind w:left="720" w:hanging="660"/>
      </w:pPr>
      <w:rPr>
        <w:rFonts w:hint="default"/>
        <w:b/>
      </w:rPr>
    </w:lvl>
    <w:lvl w:ilvl="1" w:tplc="08090019">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4">
    <w:nsid w:val="198E06B2"/>
    <w:multiLevelType w:val="hybridMultilevel"/>
    <w:tmpl w:val="249CC6B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1D8418B5"/>
    <w:multiLevelType w:val="hybridMultilevel"/>
    <w:tmpl w:val="1D76A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027267"/>
    <w:multiLevelType w:val="hybridMultilevel"/>
    <w:tmpl w:val="4C860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B12D68"/>
    <w:multiLevelType w:val="hybridMultilevel"/>
    <w:tmpl w:val="4D8668E0"/>
    <w:lvl w:ilvl="0" w:tplc="C1D227CC">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2312E3B"/>
    <w:multiLevelType w:val="hybridMultilevel"/>
    <w:tmpl w:val="90F4878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A8356DA"/>
    <w:multiLevelType w:val="hybridMultilevel"/>
    <w:tmpl w:val="90906978"/>
    <w:lvl w:ilvl="0" w:tplc="3BB04B84">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CCA3951"/>
    <w:multiLevelType w:val="hybridMultilevel"/>
    <w:tmpl w:val="28443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783FB6"/>
    <w:multiLevelType w:val="hybridMultilevel"/>
    <w:tmpl w:val="E402DC9E"/>
    <w:lvl w:ilvl="0" w:tplc="A24822D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2B11EEF"/>
    <w:multiLevelType w:val="hybridMultilevel"/>
    <w:tmpl w:val="CA6892E8"/>
    <w:lvl w:ilvl="0" w:tplc="EF0E92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3181345"/>
    <w:multiLevelType w:val="hybridMultilevel"/>
    <w:tmpl w:val="046E4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784B3A"/>
    <w:multiLevelType w:val="hybridMultilevel"/>
    <w:tmpl w:val="7F78B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C208A5"/>
    <w:multiLevelType w:val="hybridMultilevel"/>
    <w:tmpl w:val="878225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5F1B55AE"/>
    <w:multiLevelType w:val="hybridMultilevel"/>
    <w:tmpl w:val="70F4D0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1303472"/>
    <w:multiLevelType w:val="hybridMultilevel"/>
    <w:tmpl w:val="DAE4E1AA"/>
    <w:lvl w:ilvl="0" w:tplc="A2F297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47A778F"/>
    <w:multiLevelType w:val="hybridMultilevel"/>
    <w:tmpl w:val="53FC3AAC"/>
    <w:lvl w:ilvl="0" w:tplc="44F83FA6">
      <w:start w:val="1"/>
      <w:numFmt w:val="decimal"/>
      <w:lvlText w:val="%1."/>
      <w:lvlJc w:val="left"/>
      <w:pPr>
        <w:tabs>
          <w:tab w:val="num" w:pos="720"/>
        </w:tabs>
        <w:ind w:left="720" w:hanging="660"/>
      </w:pPr>
      <w:rPr>
        <w:rFonts w:hint="default"/>
        <w:b/>
      </w:rPr>
    </w:lvl>
    <w:lvl w:ilvl="1" w:tplc="08090019">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9">
    <w:nsid w:val="672D7BAD"/>
    <w:multiLevelType w:val="hybridMultilevel"/>
    <w:tmpl w:val="1862EBB6"/>
    <w:lvl w:ilvl="0" w:tplc="5DDC31C0">
      <w:start w:val="3"/>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57B4704"/>
    <w:multiLevelType w:val="hybridMultilevel"/>
    <w:tmpl w:val="481A7FAC"/>
    <w:lvl w:ilvl="0" w:tplc="08090001">
      <w:start w:val="1"/>
      <w:numFmt w:val="bullet"/>
      <w:lvlText w:val=""/>
      <w:lvlJc w:val="left"/>
      <w:pPr>
        <w:ind w:left="2175" w:hanging="360"/>
      </w:pPr>
      <w:rPr>
        <w:rFonts w:ascii="Symbol" w:hAnsi="Symbol" w:hint="default"/>
      </w:rPr>
    </w:lvl>
    <w:lvl w:ilvl="1" w:tplc="08090003" w:tentative="1">
      <w:start w:val="1"/>
      <w:numFmt w:val="bullet"/>
      <w:lvlText w:val="o"/>
      <w:lvlJc w:val="left"/>
      <w:pPr>
        <w:ind w:left="2895" w:hanging="360"/>
      </w:pPr>
      <w:rPr>
        <w:rFonts w:ascii="Courier New" w:hAnsi="Courier New" w:cs="Courier New" w:hint="default"/>
      </w:rPr>
    </w:lvl>
    <w:lvl w:ilvl="2" w:tplc="08090005" w:tentative="1">
      <w:start w:val="1"/>
      <w:numFmt w:val="bullet"/>
      <w:lvlText w:val=""/>
      <w:lvlJc w:val="left"/>
      <w:pPr>
        <w:ind w:left="3615" w:hanging="360"/>
      </w:pPr>
      <w:rPr>
        <w:rFonts w:ascii="Wingdings" w:hAnsi="Wingdings" w:hint="default"/>
      </w:rPr>
    </w:lvl>
    <w:lvl w:ilvl="3" w:tplc="08090001" w:tentative="1">
      <w:start w:val="1"/>
      <w:numFmt w:val="bullet"/>
      <w:lvlText w:val=""/>
      <w:lvlJc w:val="left"/>
      <w:pPr>
        <w:ind w:left="4335" w:hanging="360"/>
      </w:pPr>
      <w:rPr>
        <w:rFonts w:ascii="Symbol" w:hAnsi="Symbol" w:hint="default"/>
      </w:rPr>
    </w:lvl>
    <w:lvl w:ilvl="4" w:tplc="08090003" w:tentative="1">
      <w:start w:val="1"/>
      <w:numFmt w:val="bullet"/>
      <w:lvlText w:val="o"/>
      <w:lvlJc w:val="left"/>
      <w:pPr>
        <w:ind w:left="5055" w:hanging="360"/>
      </w:pPr>
      <w:rPr>
        <w:rFonts w:ascii="Courier New" w:hAnsi="Courier New" w:cs="Courier New" w:hint="default"/>
      </w:rPr>
    </w:lvl>
    <w:lvl w:ilvl="5" w:tplc="08090005" w:tentative="1">
      <w:start w:val="1"/>
      <w:numFmt w:val="bullet"/>
      <w:lvlText w:val=""/>
      <w:lvlJc w:val="left"/>
      <w:pPr>
        <w:ind w:left="5775" w:hanging="360"/>
      </w:pPr>
      <w:rPr>
        <w:rFonts w:ascii="Wingdings" w:hAnsi="Wingdings" w:hint="default"/>
      </w:rPr>
    </w:lvl>
    <w:lvl w:ilvl="6" w:tplc="08090001" w:tentative="1">
      <w:start w:val="1"/>
      <w:numFmt w:val="bullet"/>
      <w:lvlText w:val=""/>
      <w:lvlJc w:val="left"/>
      <w:pPr>
        <w:ind w:left="6495" w:hanging="360"/>
      </w:pPr>
      <w:rPr>
        <w:rFonts w:ascii="Symbol" w:hAnsi="Symbol" w:hint="default"/>
      </w:rPr>
    </w:lvl>
    <w:lvl w:ilvl="7" w:tplc="08090003" w:tentative="1">
      <w:start w:val="1"/>
      <w:numFmt w:val="bullet"/>
      <w:lvlText w:val="o"/>
      <w:lvlJc w:val="left"/>
      <w:pPr>
        <w:ind w:left="7215" w:hanging="360"/>
      </w:pPr>
      <w:rPr>
        <w:rFonts w:ascii="Courier New" w:hAnsi="Courier New" w:cs="Courier New" w:hint="default"/>
      </w:rPr>
    </w:lvl>
    <w:lvl w:ilvl="8" w:tplc="08090005" w:tentative="1">
      <w:start w:val="1"/>
      <w:numFmt w:val="bullet"/>
      <w:lvlText w:val=""/>
      <w:lvlJc w:val="left"/>
      <w:pPr>
        <w:ind w:left="7935" w:hanging="360"/>
      </w:pPr>
      <w:rPr>
        <w:rFonts w:ascii="Wingdings" w:hAnsi="Wingdings" w:hint="default"/>
      </w:rPr>
    </w:lvl>
  </w:abstractNum>
  <w:abstractNum w:abstractNumId="21">
    <w:nsid w:val="797C62CA"/>
    <w:multiLevelType w:val="hybridMultilevel"/>
    <w:tmpl w:val="66AA053A"/>
    <w:lvl w:ilvl="0" w:tplc="640A7184">
      <w:start w:val="7"/>
      <w:numFmt w:val="decimal"/>
      <w:lvlText w:val="%1."/>
      <w:lvlJc w:val="left"/>
      <w:pPr>
        <w:tabs>
          <w:tab w:val="num" w:pos="420"/>
        </w:tabs>
        <w:ind w:left="420" w:hanging="360"/>
      </w:pPr>
      <w:rPr>
        <w:rFonts w:hint="default"/>
        <w:b/>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22">
    <w:nsid w:val="7C7A2912"/>
    <w:multiLevelType w:val="hybridMultilevel"/>
    <w:tmpl w:val="86BEB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8"/>
  </w:num>
  <w:num w:numId="4">
    <w:abstractNumId w:val="2"/>
  </w:num>
  <w:num w:numId="5">
    <w:abstractNumId w:val="19"/>
  </w:num>
  <w:num w:numId="6">
    <w:abstractNumId w:val="8"/>
  </w:num>
  <w:num w:numId="7">
    <w:abstractNumId w:val="21"/>
  </w:num>
  <w:num w:numId="8">
    <w:abstractNumId w:val="5"/>
  </w:num>
  <w:num w:numId="9">
    <w:abstractNumId w:val="7"/>
  </w:num>
  <w:num w:numId="10">
    <w:abstractNumId w:val="4"/>
  </w:num>
  <w:num w:numId="11">
    <w:abstractNumId w:val="1"/>
  </w:num>
  <w:num w:numId="12">
    <w:abstractNumId w:val="20"/>
  </w:num>
  <w:num w:numId="13">
    <w:abstractNumId w:val="15"/>
  </w:num>
  <w:num w:numId="14">
    <w:abstractNumId w:val="11"/>
  </w:num>
  <w:num w:numId="15">
    <w:abstractNumId w:val="6"/>
  </w:num>
  <w:num w:numId="16">
    <w:abstractNumId w:val="14"/>
  </w:num>
  <w:num w:numId="17">
    <w:abstractNumId w:val="0"/>
  </w:num>
  <w:num w:numId="18">
    <w:abstractNumId w:val="13"/>
  </w:num>
  <w:num w:numId="19">
    <w:abstractNumId w:val="17"/>
  </w:num>
  <w:num w:numId="20">
    <w:abstractNumId w:val="12"/>
  </w:num>
  <w:num w:numId="21">
    <w:abstractNumId w:val="3"/>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28"/>
    <w:rsid w:val="00000BD0"/>
    <w:rsid w:val="000035EC"/>
    <w:rsid w:val="00011DFB"/>
    <w:rsid w:val="000173F0"/>
    <w:rsid w:val="00020241"/>
    <w:rsid w:val="00021F89"/>
    <w:rsid w:val="00022B89"/>
    <w:rsid w:val="00036F13"/>
    <w:rsid w:val="00043735"/>
    <w:rsid w:val="000600F8"/>
    <w:rsid w:val="000703D6"/>
    <w:rsid w:val="00073492"/>
    <w:rsid w:val="000768EC"/>
    <w:rsid w:val="00090694"/>
    <w:rsid w:val="000A0A22"/>
    <w:rsid w:val="000B2EC5"/>
    <w:rsid w:val="000B3198"/>
    <w:rsid w:val="000C2DC1"/>
    <w:rsid w:val="000C3C53"/>
    <w:rsid w:val="000C56EE"/>
    <w:rsid w:val="000D5D4A"/>
    <w:rsid w:val="000E08A8"/>
    <w:rsid w:val="000E2CB5"/>
    <w:rsid w:val="000E4DC3"/>
    <w:rsid w:val="000E65D2"/>
    <w:rsid w:val="000F0CBC"/>
    <w:rsid w:val="000F30EC"/>
    <w:rsid w:val="000F6505"/>
    <w:rsid w:val="00100718"/>
    <w:rsid w:val="00112F87"/>
    <w:rsid w:val="00114E70"/>
    <w:rsid w:val="00120948"/>
    <w:rsid w:val="001229D9"/>
    <w:rsid w:val="001270D3"/>
    <w:rsid w:val="00133A8E"/>
    <w:rsid w:val="00147D94"/>
    <w:rsid w:val="00151B32"/>
    <w:rsid w:val="001527B5"/>
    <w:rsid w:val="00161EE8"/>
    <w:rsid w:val="0016781E"/>
    <w:rsid w:val="001741FE"/>
    <w:rsid w:val="00180C70"/>
    <w:rsid w:val="001813F0"/>
    <w:rsid w:val="001822CD"/>
    <w:rsid w:val="00182752"/>
    <w:rsid w:val="001A33C8"/>
    <w:rsid w:val="001B7736"/>
    <w:rsid w:val="001C56FE"/>
    <w:rsid w:val="001D0058"/>
    <w:rsid w:val="001D01C3"/>
    <w:rsid w:val="001D0972"/>
    <w:rsid w:val="001D3548"/>
    <w:rsid w:val="001D660C"/>
    <w:rsid w:val="001E07C2"/>
    <w:rsid w:val="001E2008"/>
    <w:rsid w:val="001E2F8E"/>
    <w:rsid w:val="001E6C4D"/>
    <w:rsid w:val="0021130C"/>
    <w:rsid w:val="0021767C"/>
    <w:rsid w:val="00231E59"/>
    <w:rsid w:val="00237B83"/>
    <w:rsid w:val="00245C0C"/>
    <w:rsid w:val="002551AC"/>
    <w:rsid w:val="002705E2"/>
    <w:rsid w:val="002725CE"/>
    <w:rsid w:val="00272E8D"/>
    <w:rsid w:val="002810E1"/>
    <w:rsid w:val="00281A47"/>
    <w:rsid w:val="00285591"/>
    <w:rsid w:val="00285B7F"/>
    <w:rsid w:val="0028686B"/>
    <w:rsid w:val="00286BBD"/>
    <w:rsid w:val="00291419"/>
    <w:rsid w:val="002A5929"/>
    <w:rsid w:val="002B11D1"/>
    <w:rsid w:val="002B381D"/>
    <w:rsid w:val="002C3B66"/>
    <w:rsid w:val="002D1B5A"/>
    <w:rsid w:val="002D5450"/>
    <w:rsid w:val="002E2B76"/>
    <w:rsid w:val="002F0CA7"/>
    <w:rsid w:val="002F21FF"/>
    <w:rsid w:val="002F30A0"/>
    <w:rsid w:val="00300818"/>
    <w:rsid w:val="00305CF4"/>
    <w:rsid w:val="00317043"/>
    <w:rsid w:val="00321958"/>
    <w:rsid w:val="0032569A"/>
    <w:rsid w:val="00335FE6"/>
    <w:rsid w:val="00336D38"/>
    <w:rsid w:val="00347B23"/>
    <w:rsid w:val="00366ABF"/>
    <w:rsid w:val="00367CC9"/>
    <w:rsid w:val="00372583"/>
    <w:rsid w:val="003746E8"/>
    <w:rsid w:val="00382865"/>
    <w:rsid w:val="00382D27"/>
    <w:rsid w:val="0038317D"/>
    <w:rsid w:val="00397C63"/>
    <w:rsid w:val="00397F0C"/>
    <w:rsid w:val="003A3428"/>
    <w:rsid w:val="003A7F81"/>
    <w:rsid w:val="003B0FAF"/>
    <w:rsid w:val="003B23F9"/>
    <w:rsid w:val="003C12A7"/>
    <w:rsid w:val="003C1D15"/>
    <w:rsid w:val="003C7205"/>
    <w:rsid w:val="003E3B5B"/>
    <w:rsid w:val="003E73AB"/>
    <w:rsid w:val="003F79D1"/>
    <w:rsid w:val="004015FF"/>
    <w:rsid w:val="00411351"/>
    <w:rsid w:val="00411A76"/>
    <w:rsid w:val="00424E87"/>
    <w:rsid w:val="0043409B"/>
    <w:rsid w:val="00446B3B"/>
    <w:rsid w:val="00447FEA"/>
    <w:rsid w:val="0045012D"/>
    <w:rsid w:val="0045493C"/>
    <w:rsid w:val="00456D79"/>
    <w:rsid w:val="004729BC"/>
    <w:rsid w:val="00480A2D"/>
    <w:rsid w:val="004A12BD"/>
    <w:rsid w:val="004A2972"/>
    <w:rsid w:val="004A32C8"/>
    <w:rsid w:val="004A6DDF"/>
    <w:rsid w:val="004B5EB5"/>
    <w:rsid w:val="004C3F86"/>
    <w:rsid w:val="004C6408"/>
    <w:rsid w:val="004E5F58"/>
    <w:rsid w:val="004E6F00"/>
    <w:rsid w:val="004F10A0"/>
    <w:rsid w:val="004F30D7"/>
    <w:rsid w:val="0050353C"/>
    <w:rsid w:val="00516CD9"/>
    <w:rsid w:val="00517A3E"/>
    <w:rsid w:val="00517F1D"/>
    <w:rsid w:val="0052554F"/>
    <w:rsid w:val="00525F86"/>
    <w:rsid w:val="00526B24"/>
    <w:rsid w:val="00533FC7"/>
    <w:rsid w:val="0055134C"/>
    <w:rsid w:val="00561365"/>
    <w:rsid w:val="005641A3"/>
    <w:rsid w:val="005653A0"/>
    <w:rsid w:val="005707BB"/>
    <w:rsid w:val="005711FF"/>
    <w:rsid w:val="00573AB7"/>
    <w:rsid w:val="0059081B"/>
    <w:rsid w:val="00592FC0"/>
    <w:rsid w:val="00595CF9"/>
    <w:rsid w:val="005975E6"/>
    <w:rsid w:val="005A030D"/>
    <w:rsid w:val="005B4771"/>
    <w:rsid w:val="005C0EDA"/>
    <w:rsid w:val="005C27B4"/>
    <w:rsid w:val="005C7445"/>
    <w:rsid w:val="005D0586"/>
    <w:rsid w:val="005E383E"/>
    <w:rsid w:val="005F6261"/>
    <w:rsid w:val="0060339E"/>
    <w:rsid w:val="00604EBE"/>
    <w:rsid w:val="006052DB"/>
    <w:rsid w:val="00611585"/>
    <w:rsid w:val="006127A5"/>
    <w:rsid w:val="0061358C"/>
    <w:rsid w:val="00613FC8"/>
    <w:rsid w:val="006226E4"/>
    <w:rsid w:val="006243FD"/>
    <w:rsid w:val="00625FAC"/>
    <w:rsid w:val="00626A9D"/>
    <w:rsid w:val="006300BA"/>
    <w:rsid w:val="0063216F"/>
    <w:rsid w:val="00635C6F"/>
    <w:rsid w:val="00650B4E"/>
    <w:rsid w:val="0065124F"/>
    <w:rsid w:val="00667377"/>
    <w:rsid w:val="00680118"/>
    <w:rsid w:val="006832A1"/>
    <w:rsid w:val="00685B40"/>
    <w:rsid w:val="006861FD"/>
    <w:rsid w:val="00693DD1"/>
    <w:rsid w:val="006A1629"/>
    <w:rsid w:val="006A245F"/>
    <w:rsid w:val="006B1864"/>
    <w:rsid w:val="006B32E6"/>
    <w:rsid w:val="006B39BC"/>
    <w:rsid w:val="006D7B3F"/>
    <w:rsid w:val="006E697C"/>
    <w:rsid w:val="006F43F6"/>
    <w:rsid w:val="006F7F94"/>
    <w:rsid w:val="007127B3"/>
    <w:rsid w:val="00713D0A"/>
    <w:rsid w:val="0072365B"/>
    <w:rsid w:val="0072528D"/>
    <w:rsid w:val="007321D8"/>
    <w:rsid w:val="00737C91"/>
    <w:rsid w:val="0074340B"/>
    <w:rsid w:val="0075144C"/>
    <w:rsid w:val="00751588"/>
    <w:rsid w:val="007564F1"/>
    <w:rsid w:val="00762409"/>
    <w:rsid w:val="0076560E"/>
    <w:rsid w:val="007706FA"/>
    <w:rsid w:val="00773F08"/>
    <w:rsid w:val="00781A5D"/>
    <w:rsid w:val="00793A5D"/>
    <w:rsid w:val="007979A1"/>
    <w:rsid w:val="007A02BC"/>
    <w:rsid w:val="007B6228"/>
    <w:rsid w:val="007C0720"/>
    <w:rsid w:val="007C220E"/>
    <w:rsid w:val="007C2710"/>
    <w:rsid w:val="007C3A37"/>
    <w:rsid w:val="007D054C"/>
    <w:rsid w:val="007D24AB"/>
    <w:rsid w:val="007D6B4A"/>
    <w:rsid w:val="007E0C11"/>
    <w:rsid w:val="007E2F34"/>
    <w:rsid w:val="007E4C19"/>
    <w:rsid w:val="007E5C03"/>
    <w:rsid w:val="007F372D"/>
    <w:rsid w:val="007F4988"/>
    <w:rsid w:val="007F738D"/>
    <w:rsid w:val="00804955"/>
    <w:rsid w:val="00811BF1"/>
    <w:rsid w:val="0081540E"/>
    <w:rsid w:val="008303E9"/>
    <w:rsid w:val="008317FC"/>
    <w:rsid w:val="00836843"/>
    <w:rsid w:val="00847730"/>
    <w:rsid w:val="00847C2B"/>
    <w:rsid w:val="008524F4"/>
    <w:rsid w:val="0086025C"/>
    <w:rsid w:val="00866B08"/>
    <w:rsid w:val="00880D26"/>
    <w:rsid w:val="00881FDD"/>
    <w:rsid w:val="00890D4E"/>
    <w:rsid w:val="008A43FC"/>
    <w:rsid w:val="008A7B67"/>
    <w:rsid w:val="008B31AC"/>
    <w:rsid w:val="008C1708"/>
    <w:rsid w:val="008C2F1F"/>
    <w:rsid w:val="008C3689"/>
    <w:rsid w:val="008C39A9"/>
    <w:rsid w:val="008C7AAB"/>
    <w:rsid w:val="008D1594"/>
    <w:rsid w:val="008D42AF"/>
    <w:rsid w:val="008F6DCE"/>
    <w:rsid w:val="0091624A"/>
    <w:rsid w:val="00923FC7"/>
    <w:rsid w:val="00946418"/>
    <w:rsid w:val="0094761B"/>
    <w:rsid w:val="009511F0"/>
    <w:rsid w:val="009531EF"/>
    <w:rsid w:val="00953776"/>
    <w:rsid w:val="009637E3"/>
    <w:rsid w:val="00964907"/>
    <w:rsid w:val="00966773"/>
    <w:rsid w:val="009721B1"/>
    <w:rsid w:val="00972DB6"/>
    <w:rsid w:val="0097475E"/>
    <w:rsid w:val="009910A0"/>
    <w:rsid w:val="00997B95"/>
    <w:rsid w:val="009A0348"/>
    <w:rsid w:val="009A1D46"/>
    <w:rsid w:val="009A2771"/>
    <w:rsid w:val="009A3761"/>
    <w:rsid w:val="009B1064"/>
    <w:rsid w:val="009B438C"/>
    <w:rsid w:val="009B690D"/>
    <w:rsid w:val="009D24D7"/>
    <w:rsid w:val="009D3880"/>
    <w:rsid w:val="009D71A4"/>
    <w:rsid w:val="009E5222"/>
    <w:rsid w:val="009F26A8"/>
    <w:rsid w:val="009F307B"/>
    <w:rsid w:val="009F5DA9"/>
    <w:rsid w:val="00A01E8D"/>
    <w:rsid w:val="00A12B08"/>
    <w:rsid w:val="00A16910"/>
    <w:rsid w:val="00A16DE6"/>
    <w:rsid w:val="00A17EF7"/>
    <w:rsid w:val="00A202AE"/>
    <w:rsid w:val="00A27859"/>
    <w:rsid w:val="00A366D7"/>
    <w:rsid w:val="00A460F0"/>
    <w:rsid w:val="00A475B4"/>
    <w:rsid w:val="00A50EAB"/>
    <w:rsid w:val="00A54412"/>
    <w:rsid w:val="00A54D95"/>
    <w:rsid w:val="00A563FE"/>
    <w:rsid w:val="00A6137A"/>
    <w:rsid w:val="00A63A47"/>
    <w:rsid w:val="00A65647"/>
    <w:rsid w:val="00A723C9"/>
    <w:rsid w:val="00A7255B"/>
    <w:rsid w:val="00A77964"/>
    <w:rsid w:val="00A826F6"/>
    <w:rsid w:val="00A843F0"/>
    <w:rsid w:val="00AA196C"/>
    <w:rsid w:val="00AA2526"/>
    <w:rsid w:val="00AA4D57"/>
    <w:rsid w:val="00AA7D0D"/>
    <w:rsid w:val="00AB14C6"/>
    <w:rsid w:val="00AB1AED"/>
    <w:rsid w:val="00AB5BE4"/>
    <w:rsid w:val="00AC301E"/>
    <w:rsid w:val="00AC55C0"/>
    <w:rsid w:val="00AD2426"/>
    <w:rsid w:val="00AD7BF7"/>
    <w:rsid w:val="00AE0E6A"/>
    <w:rsid w:val="00AE6DC4"/>
    <w:rsid w:val="00AF24DE"/>
    <w:rsid w:val="00AF3954"/>
    <w:rsid w:val="00B0248B"/>
    <w:rsid w:val="00B03180"/>
    <w:rsid w:val="00B13DF6"/>
    <w:rsid w:val="00B23265"/>
    <w:rsid w:val="00B24762"/>
    <w:rsid w:val="00B4002E"/>
    <w:rsid w:val="00B4347C"/>
    <w:rsid w:val="00B4719F"/>
    <w:rsid w:val="00B53C30"/>
    <w:rsid w:val="00B6074C"/>
    <w:rsid w:val="00B6123E"/>
    <w:rsid w:val="00B700F3"/>
    <w:rsid w:val="00B727DB"/>
    <w:rsid w:val="00B7574F"/>
    <w:rsid w:val="00B7576C"/>
    <w:rsid w:val="00B75F1A"/>
    <w:rsid w:val="00B80D10"/>
    <w:rsid w:val="00B8215C"/>
    <w:rsid w:val="00B9259C"/>
    <w:rsid w:val="00B92847"/>
    <w:rsid w:val="00BA3B5D"/>
    <w:rsid w:val="00BA4F20"/>
    <w:rsid w:val="00BB19D1"/>
    <w:rsid w:val="00BB7EC0"/>
    <w:rsid w:val="00BC6F31"/>
    <w:rsid w:val="00BD1B24"/>
    <w:rsid w:val="00BD252B"/>
    <w:rsid w:val="00BE3D78"/>
    <w:rsid w:val="00BE4AD5"/>
    <w:rsid w:val="00BE76A3"/>
    <w:rsid w:val="00BF3278"/>
    <w:rsid w:val="00C0468B"/>
    <w:rsid w:val="00C05E90"/>
    <w:rsid w:val="00C10763"/>
    <w:rsid w:val="00C14BE8"/>
    <w:rsid w:val="00C223BD"/>
    <w:rsid w:val="00C22BD4"/>
    <w:rsid w:val="00C24446"/>
    <w:rsid w:val="00C26968"/>
    <w:rsid w:val="00C3056C"/>
    <w:rsid w:val="00C308F9"/>
    <w:rsid w:val="00C32E49"/>
    <w:rsid w:val="00C36B79"/>
    <w:rsid w:val="00C43C5D"/>
    <w:rsid w:val="00C515D7"/>
    <w:rsid w:val="00C52205"/>
    <w:rsid w:val="00C57C21"/>
    <w:rsid w:val="00C64AC5"/>
    <w:rsid w:val="00C64E7A"/>
    <w:rsid w:val="00C71B16"/>
    <w:rsid w:val="00C82544"/>
    <w:rsid w:val="00C85105"/>
    <w:rsid w:val="00C93116"/>
    <w:rsid w:val="00C955EF"/>
    <w:rsid w:val="00CA621C"/>
    <w:rsid w:val="00CB0354"/>
    <w:rsid w:val="00CB2DF7"/>
    <w:rsid w:val="00CB30BF"/>
    <w:rsid w:val="00CB3666"/>
    <w:rsid w:val="00CD10C7"/>
    <w:rsid w:val="00CD6230"/>
    <w:rsid w:val="00CE25D6"/>
    <w:rsid w:val="00CF29C1"/>
    <w:rsid w:val="00CF5064"/>
    <w:rsid w:val="00CF5CFB"/>
    <w:rsid w:val="00CF67BC"/>
    <w:rsid w:val="00D04E19"/>
    <w:rsid w:val="00D11C31"/>
    <w:rsid w:val="00D12817"/>
    <w:rsid w:val="00D12E66"/>
    <w:rsid w:val="00D26EB9"/>
    <w:rsid w:val="00D371F5"/>
    <w:rsid w:val="00D37B64"/>
    <w:rsid w:val="00D40BD7"/>
    <w:rsid w:val="00D43283"/>
    <w:rsid w:val="00D43EC2"/>
    <w:rsid w:val="00D54FF4"/>
    <w:rsid w:val="00D60A95"/>
    <w:rsid w:val="00D641A6"/>
    <w:rsid w:val="00D669FB"/>
    <w:rsid w:val="00D67EB1"/>
    <w:rsid w:val="00D71385"/>
    <w:rsid w:val="00D750E5"/>
    <w:rsid w:val="00D75C58"/>
    <w:rsid w:val="00D84F45"/>
    <w:rsid w:val="00D928AB"/>
    <w:rsid w:val="00DA21C4"/>
    <w:rsid w:val="00DB1FA3"/>
    <w:rsid w:val="00DB6E81"/>
    <w:rsid w:val="00DD2B46"/>
    <w:rsid w:val="00DD5327"/>
    <w:rsid w:val="00DE7703"/>
    <w:rsid w:val="00DF41EA"/>
    <w:rsid w:val="00DF71C9"/>
    <w:rsid w:val="00E13A49"/>
    <w:rsid w:val="00E2002C"/>
    <w:rsid w:val="00E2564A"/>
    <w:rsid w:val="00E267EA"/>
    <w:rsid w:val="00E30A12"/>
    <w:rsid w:val="00E32DC6"/>
    <w:rsid w:val="00E35686"/>
    <w:rsid w:val="00E4050F"/>
    <w:rsid w:val="00E47026"/>
    <w:rsid w:val="00E474B7"/>
    <w:rsid w:val="00E53AA2"/>
    <w:rsid w:val="00E540CD"/>
    <w:rsid w:val="00E6549D"/>
    <w:rsid w:val="00E65C04"/>
    <w:rsid w:val="00E677B2"/>
    <w:rsid w:val="00E70791"/>
    <w:rsid w:val="00E92006"/>
    <w:rsid w:val="00E96378"/>
    <w:rsid w:val="00EB4BF6"/>
    <w:rsid w:val="00EC03D2"/>
    <w:rsid w:val="00EC4FF6"/>
    <w:rsid w:val="00ED0002"/>
    <w:rsid w:val="00ED3B55"/>
    <w:rsid w:val="00ED72B5"/>
    <w:rsid w:val="00EE78A0"/>
    <w:rsid w:val="00EF3CC9"/>
    <w:rsid w:val="00F0470B"/>
    <w:rsid w:val="00F04D2A"/>
    <w:rsid w:val="00F0699E"/>
    <w:rsid w:val="00F168A8"/>
    <w:rsid w:val="00F20B76"/>
    <w:rsid w:val="00F3069D"/>
    <w:rsid w:val="00F3505E"/>
    <w:rsid w:val="00F400B3"/>
    <w:rsid w:val="00F40277"/>
    <w:rsid w:val="00F464A9"/>
    <w:rsid w:val="00F46B5C"/>
    <w:rsid w:val="00F5015C"/>
    <w:rsid w:val="00F56937"/>
    <w:rsid w:val="00F61829"/>
    <w:rsid w:val="00F7268F"/>
    <w:rsid w:val="00F83B28"/>
    <w:rsid w:val="00F8650B"/>
    <w:rsid w:val="00F96849"/>
    <w:rsid w:val="00FA1B0F"/>
    <w:rsid w:val="00FB31EB"/>
    <w:rsid w:val="00FB5DC8"/>
    <w:rsid w:val="00FB7040"/>
    <w:rsid w:val="00FB7B4D"/>
    <w:rsid w:val="00FC0132"/>
    <w:rsid w:val="00FC5002"/>
    <w:rsid w:val="00FC6AF9"/>
    <w:rsid w:val="00FD1591"/>
    <w:rsid w:val="00FD21AF"/>
    <w:rsid w:val="00FE39FC"/>
    <w:rsid w:val="00FE3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42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3428"/>
    <w:rPr>
      <w:rFonts w:ascii="Arial" w:hAnsi="Arial" w:cs="Arial"/>
      <w:sz w:val="24"/>
    </w:rPr>
  </w:style>
  <w:style w:type="paragraph" w:customStyle="1" w:styleId="BasicParagraph">
    <w:name w:val="[Basic Paragraph]"/>
    <w:basedOn w:val="Normal"/>
    <w:rsid w:val="001D0058"/>
    <w:pPr>
      <w:autoSpaceDE w:val="0"/>
      <w:autoSpaceDN w:val="0"/>
      <w:adjustRightInd w:val="0"/>
      <w:spacing w:line="288" w:lineRule="auto"/>
      <w:textAlignment w:val="center"/>
    </w:pPr>
    <w:rPr>
      <w:color w:val="000000"/>
      <w:sz w:val="24"/>
      <w:szCs w:val="24"/>
      <w:lang w:eastAsia="en-GB"/>
    </w:rPr>
  </w:style>
  <w:style w:type="paragraph" w:styleId="BodyTextIndent">
    <w:name w:val="Body Text Indent"/>
    <w:basedOn w:val="Normal"/>
    <w:rsid w:val="006B32E6"/>
    <w:pPr>
      <w:spacing w:after="120"/>
      <w:ind w:left="283"/>
    </w:pPr>
  </w:style>
  <w:style w:type="paragraph" w:styleId="BalloonText">
    <w:name w:val="Balloon Text"/>
    <w:basedOn w:val="Normal"/>
    <w:semiHidden/>
    <w:rsid w:val="0045493C"/>
    <w:rPr>
      <w:rFonts w:ascii="Tahoma" w:hAnsi="Tahoma" w:cs="Tahoma"/>
      <w:sz w:val="16"/>
      <w:szCs w:val="16"/>
      <w:lang w:eastAsia="en-GB"/>
    </w:rPr>
  </w:style>
  <w:style w:type="table" w:styleId="TableGrid">
    <w:name w:val="Table Grid"/>
    <w:basedOn w:val="TableNormal"/>
    <w:rsid w:val="00793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56937"/>
    <w:rPr>
      <w:sz w:val="16"/>
      <w:szCs w:val="16"/>
    </w:rPr>
  </w:style>
  <w:style w:type="paragraph" w:styleId="CommentText">
    <w:name w:val="annotation text"/>
    <w:basedOn w:val="Normal"/>
    <w:link w:val="CommentTextChar"/>
    <w:rsid w:val="00F56937"/>
  </w:style>
  <w:style w:type="character" w:customStyle="1" w:styleId="CommentTextChar">
    <w:name w:val="Comment Text Char"/>
    <w:link w:val="CommentText"/>
    <w:rsid w:val="00F56937"/>
    <w:rPr>
      <w:lang w:eastAsia="en-US"/>
    </w:rPr>
  </w:style>
  <w:style w:type="paragraph" w:styleId="CommentSubject">
    <w:name w:val="annotation subject"/>
    <w:basedOn w:val="CommentText"/>
    <w:next w:val="CommentText"/>
    <w:link w:val="CommentSubjectChar"/>
    <w:rsid w:val="00F56937"/>
    <w:rPr>
      <w:b/>
      <w:bCs/>
    </w:rPr>
  </w:style>
  <w:style w:type="character" w:customStyle="1" w:styleId="CommentSubjectChar">
    <w:name w:val="Comment Subject Char"/>
    <w:link w:val="CommentSubject"/>
    <w:rsid w:val="00F56937"/>
    <w:rPr>
      <w:b/>
      <w:bCs/>
      <w:lang w:eastAsia="en-US"/>
    </w:rPr>
  </w:style>
  <w:style w:type="paragraph" w:styleId="ListParagraph">
    <w:name w:val="List Paragraph"/>
    <w:basedOn w:val="Normal"/>
    <w:uiPriority w:val="34"/>
    <w:qFormat/>
    <w:rsid w:val="00F3505E"/>
    <w:pPr>
      <w:ind w:left="720"/>
    </w:pPr>
  </w:style>
  <w:style w:type="character" w:styleId="Hyperlink">
    <w:name w:val="Hyperlink"/>
    <w:rsid w:val="007F4988"/>
    <w:rPr>
      <w:color w:val="0000FF"/>
      <w:u w:val="single"/>
    </w:rPr>
  </w:style>
  <w:style w:type="paragraph" w:styleId="Revision">
    <w:name w:val="Revision"/>
    <w:hidden/>
    <w:uiPriority w:val="99"/>
    <w:semiHidden/>
    <w:rsid w:val="00737C91"/>
    <w:rPr>
      <w:lang w:eastAsia="en-US"/>
    </w:rPr>
  </w:style>
  <w:style w:type="paragraph" w:styleId="NormalWeb">
    <w:name w:val="Normal (Web)"/>
    <w:basedOn w:val="Normal"/>
    <w:uiPriority w:val="99"/>
    <w:unhideWhenUsed/>
    <w:rsid w:val="00516CD9"/>
    <w:pPr>
      <w:spacing w:before="100" w:beforeAutospacing="1" w:after="100" w:afterAutospacing="1"/>
    </w:pPr>
    <w:rPr>
      <w:sz w:val="24"/>
      <w:szCs w:val="24"/>
      <w:lang w:eastAsia="en-GB"/>
    </w:rPr>
  </w:style>
  <w:style w:type="paragraph" w:styleId="NoSpacing">
    <w:name w:val="No Spacing"/>
    <w:uiPriority w:val="1"/>
    <w:qFormat/>
    <w:rsid w:val="00AC301E"/>
    <w:rPr>
      <w:lang w:eastAsia="en-US"/>
    </w:rPr>
  </w:style>
  <w:style w:type="character" w:customStyle="1" w:styleId="apple-converted-space">
    <w:name w:val="apple-converted-space"/>
    <w:rsid w:val="004A32C8"/>
  </w:style>
  <w:style w:type="character" w:styleId="Emphasis">
    <w:name w:val="Emphasis"/>
    <w:uiPriority w:val="20"/>
    <w:qFormat/>
    <w:rsid w:val="004A32C8"/>
    <w:rPr>
      <w:i/>
      <w:iCs/>
    </w:rPr>
  </w:style>
  <w:style w:type="character" w:styleId="Strong">
    <w:name w:val="Strong"/>
    <w:uiPriority w:val="22"/>
    <w:qFormat/>
    <w:rsid w:val="00CF67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42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3428"/>
    <w:rPr>
      <w:rFonts w:ascii="Arial" w:hAnsi="Arial" w:cs="Arial"/>
      <w:sz w:val="24"/>
    </w:rPr>
  </w:style>
  <w:style w:type="paragraph" w:customStyle="1" w:styleId="BasicParagraph">
    <w:name w:val="[Basic Paragraph]"/>
    <w:basedOn w:val="Normal"/>
    <w:rsid w:val="001D0058"/>
    <w:pPr>
      <w:autoSpaceDE w:val="0"/>
      <w:autoSpaceDN w:val="0"/>
      <w:adjustRightInd w:val="0"/>
      <w:spacing w:line="288" w:lineRule="auto"/>
      <w:textAlignment w:val="center"/>
    </w:pPr>
    <w:rPr>
      <w:color w:val="000000"/>
      <w:sz w:val="24"/>
      <w:szCs w:val="24"/>
      <w:lang w:eastAsia="en-GB"/>
    </w:rPr>
  </w:style>
  <w:style w:type="paragraph" w:styleId="BodyTextIndent">
    <w:name w:val="Body Text Indent"/>
    <w:basedOn w:val="Normal"/>
    <w:rsid w:val="006B32E6"/>
    <w:pPr>
      <w:spacing w:after="120"/>
      <w:ind w:left="283"/>
    </w:pPr>
  </w:style>
  <w:style w:type="paragraph" w:styleId="BalloonText">
    <w:name w:val="Balloon Text"/>
    <w:basedOn w:val="Normal"/>
    <w:semiHidden/>
    <w:rsid w:val="0045493C"/>
    <w:rPr>
      <w:rFonts w:ascii="Tahoma" w:hAnsi="Tahoma" w:cs="Tahoma"/>
      <w:sz w:val="16"/>
      <w:szCs w:val="16"/>
      <w:lang w:eastAsia="en-GB"/>
    </w:rPr>
  </w:style>
  <w:style w:type="table" w:styleId="TableGrid">
    <w:name w:val="Table Grid"/>
    <w:basedOn w:val="TableNormal"/>
    <w:rsid w:val="00793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56937"/>
    <w:rPr>
      <w:sz w:val="16"/>
      <w:szCs w:val="16"/>
    </w:rPr>
  </w:style>
  <w:style w:type="paragraph" w:styleId="CommentText">
    <w:name w:val="annotation text"/>
    <w:basedOn w:val="Normal"/>
    <w:link w:val="CommentTextChar"/>
    <w:rsid w:val="00F56937"/>
  </w:style>
  <w:style w:type="character" w:customStyle="1" w:styleId="CommentTextChar">
    <w:name w:val="Comment Text Char"/>
    <w:link w:val="CommentText"/>
    <w:rsid w:val="00F56937"/>
    <w:rPr>
      <w:lang w:eastAsia="en-US"/>
    </w:rPr>
  </w:style>
  <w:style w:type="paragraph" w:styleId="CommentSubject">
    <w:name w:val="annotation subject"/>
    <w:basedOn w:val="CommentText"/>
    <w:next w:val="CommentText"/>
    <w:link w:val="CommentSubjectChar"/>
    <w:rsid w:val="00F56937"/>
    <w:rPr>
      <w:b/>
      <w:bCs/>
    </w:rPr>
  </w:style>
  <w:style w:type="character" w:customStyle="1" w:styleId="CommentSubjectChar">
    <w:name w:val="Comment Subject Char"/>
    <w:link w:val="CommentSubject"/>
    <w:rsid w:val="00F56937"/>
    <w:rPr>
      <w:b/>
      <w:bCs/>
      <w:lang w:eastAsia="en-US"/>
    </w:rPr>
  </w:style>
  <w:style w:type="paragraph" w:styleId="ListParagraph">
    <w:name w:val="List Paragraph"/>
    <w:basedOn w:val="Normal"/>
    <w:uiPriority w:val="34"/>
    <w:qFormat/>
    <w:rsid w:val="00F3505E"/>
    <w:pPr>
      <w:ind w:left="720"/>
    </w:pPr>
  </w:style>
  <w:style w:type="character" w:styleId="Hyperlink">
    <w:name w:val="Hyperlink"/>
    <w:rsid w:val="007F4988"/>
    <w:rPr>
      <w:color w:val="0000FF"/>
      <w:u w:val="single"/>
    </w:rPr>
  </w:style>
  <w:style w:type="paragraph" w:styleId="Revision">
    <w:name w:val="Revision"/>
    <w:hidden/>
    <w:uiPriority w:val="99"/>
    <w:semiHidden/>
    <w:rsid w:val="00737C91"/>
    <w:rPr>
      <w:lang w:eastAsia="en-US"/>
    </w:rPr>
  </w:style>
  <w:style w:type="paragraph" w:styleId="NormalWeb">
    <w:name w:val="Normal (Web)"/>
    <w:basedOn w:val="Normal"/>
    <w:uiPriority w:val="99"/>
    <w:unhideWhenUsed/>
    <w:rsid w:val="00516CD9"/>
    <w:pPr>
      <w:spacing w:before="100" w:beforeAutospacing="1" w:after="100" w:afterAutospacing="1"/>
    </w:pPr>
    <w:rPr>
      <w:sz w:val="24"/>
      <w:szCs w:val="24"/>
      <w:lang w:eastAsia="en-GB"/>
    </w:rPr>
  </w:style>
  <w:style w:type="paragraph" w:styleId="NoSpacing">
    <w:name w:val="No Spacing"/>
    <w:uiPriority w:val="1"/>
    <w:qFormat/>
    <w:rsid w:val="00AC301E"/>
    <w:rPr>
      <w:lang w:eastAsia="en-US"/>
    </w:rPr>
  </w:style>
  <w:style w:type="character" w:customStyle="1" w:styleId="apple-converted-space">
    <w:name w:val="apple-converted-space"/>
    <w:rsid w:val="004A32C8"/>
  </w:style>
  <w:style w:type="character" w:styleId="Emphasis">
    <w:name w:val="Emphasis"/>
    <w:uiPriority w:val="20"/>
    <w:qFormat/>
    <w:rsid w:val="004A32C8"/>
    <w:rPr>
      <w:i/>
      <w:iCs/>
    </w:rPr>
  </w:style>
  <w:style w:type="character" w:styleId="Strong">
    <w:name w:val="Strong"/>
    <w:uiPriority w:val="22"/>
    <w:qFormat/>
    <w:rsid w:val="00CF67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6371">
      <w:bodyDiv w:val="1"/>
      <w:marLeft w:val="0"/>
      <w:marRight w:val="0"/>
      <w:marTop w:val="0"/>
      <w:marBottom w:val="0"/>
      <w:divBdr>
        <w:top w:val="none" w:sz="0" w:space="0" w:color="auto"/>
        <w:left w:val="none" w:sz="0" w:space="0" w:color="auto"/>
        <w:bottom w:val="none" w:sz="0" w:space="0" w:color="auto"/>
        <w:right w:val="none" w:sz="0" w:space="0" w:color="auto"/>
      </w:divBdr>
    </w:div>
    <w:div w:id="173998509">
      <w:bodyDiv w:val="1"/>
      <w:marLeft w:val="0"/>
      <w:marRight w:val="0"/>
      <w:marTop w:val="0"/>
      <w:marBottom w:val="0"/>
      <w:divBdr>
        <w:top w:val="none" w:sz="0" w:space="0" w:color="auto"/>
        <w:left w:val="none" w:sz="0" w:space="0" w:color="auto"/>
        <w:bottom w:val="none" w:sz="0" w:space="0" w:color="auto"/>
        <w:right w:val="none" w:sz="0" w:space="0" w:color="auto"/>
      </w:divBdr>
    </w:div>
    <w:div w:id="204493162">
      <w:bodyDiv w:val="1"/>
      <w:marLeft w:val="0"/>
      <w:marRight w:val="0"/>
      <w:marTop w:val="0"/>
      <w:marBottom w:val="0"/>
      <w:divBdr>
        <w:top w:val="none" w:sz="0" w:space="0" w:color="auto"/>
        <w:left w:val="none" w:sz="0" w:space="0" w:color="auto"/>
        <w:bottom w:val="none" w:sz="0" w:space="0" w:color="auto"/>
        <w:right w:val="none" w:sz="0" w:space="0" w:color="auto"/>
      </w:divBdr>
    </w:div>
    <w:div w:id="379550559">
      <w:bodyDiv w:val="1"/>
      <w:marLeft w:val="0"/>
      <w:marRight w:val="0"/>
      <w:marTop w:val="0"/>
      <w:marBottom w:val="0"/>
      <w:divBdr>
        <w:top w:val="none" w:sz="0" w:space="0" w:color="auto"/>
        <w:left w:val="none" w:sz="0" w:space="0" w:color="auto"/>
        <w:bottom w:val="none" w:sz="0" w:space="0" w:color="auto"/>
        <w:right w:val="none" w:sz="0" w:space="0" w:color="auto"/>
      </w:divBdr>
    </w:div>
    <w:div w:id="716205182">
      <w:bodyDiv w:val="1"/>
      <w:marLeft w:val="0"/>
      <w:marRight w:val="0"/>
      <w:marTop w:val="0"/>
      <w:marBottom w:val="0"/>
      <w:divBdr>
        <w:top w:val="none" w:sz="0" w:space="0" w:color="auto"/>
        <w:left w:val="none" w:sz="0" w:space="0" w:color="auto"/>
        <w:bottom w:val="none" w:sz="0" w:space="0" w:color="auto"/>
        <w:right w:val="none" w:sz="0" w:space="0" w:color="auto"/>
      </w:divBdr>
    </w:div>
    <w:div w:id="721905227">
      <w:bodyDiv w:val="1"/>
      <w:marLeft w:val="0"/>
      <w:marRight w:val="0"/>
      <w:marTop w:val="0"/>
      <w:marBottom w:val="0"/>
      <w:divBdr>
        <w:top w:val="none" w:sz="0" w:space="0" w:color="auto"/>
        <w:left w:val="none" w:sz="0" w:space="0" w:color="auto"/>
        <w:bottom w:val="none" w:sz="0" w:space="0" w:color="auto"/>
        <w:right w:val="none" w:sz="0" w:space="0" w:color="auto"/>
      </w:divBdr>
    </w:div>
    <w:div w:id="914122645">
      <w:bodyDiv w:val="1"/>
      <w:marLeft w:val="0"/>
      <w:marRight w:val="0"/>
      <w:marTop w:val="0"/>
      <w:marBottom w:val="0"/>
      <w:divBdr>
        <w:top w:val="none" w:sz="0" w:space="0" w:color="auto"/>
        <w:left w:val="none" w:sz="0" w:space="0" w:color="auto"/>
        <w:bottom w:val="none" w:sz="0" w:space="0" w:color="auto"/>
        <w:right w:val="none" w:sz="0" w:space="0" w:color="auto"/>
      </w:divBdr>
      <w:divsChild>
        <w:div w:id="1150243503">
          <w:marLeft w:val="0"/>
          <w:marRight w:val="0"/>
          <w:marTop w:val="0"/>
          <w:marBottom w:val="0"/>
          <w:divBdr>
            <w:top w:val="none" w:sz="0" w:space="0" w:color="auto"/>
            <w:left w:val="none" w:sz="0" w:space="0" w:color="auto"/>
            <w:bottom w:val="none" w:sz="0" w:space="0" w:color="auto"/>
            <w:right w:val="none" w:sz="0" w:space="0" w:color="auto"/>
          </w:divBdr>
        </w:div>
        <w:div w:id="1565605427">
          <w:marLeft w:val="0"/>
          <w:marRight w:val="0"/>
          <w:marTop w:val="0"/>
          <w:marBottom w:val="0"/>
          <w:divBdr>
            <w:top w:val="none" w:sz="0" w:space="0" w:color="auto"/>
            <w:left w:val="none" w:sz="0" w:space="0" w:color="auto"/>
            <w:bottom w:val="none" w:sz="0" w:space="0" w:color="auto"/>
            <w:right w:val="none" w:sz="0" w:space="0" w:color="auto"/>
          </w:divBdr>
        </w:div>
      </w:divsChild>
    </w:div>
    <w:div w:id="1001274317">
      <w:bodyDiv w:val="1"/>
      <w:marLeft w:val="0"/>
      <w:marRight w:val="0"/>
      <w:marTop w:val="0"/>
      <w:marBottom w:val="0"/>
      <w:divBdr>
        <w:top w:val="none" w:sz="0" w:space="0" w:color="auto"/>
        <w:left w:val="none" w:sz="0" w:space="0" w:color="auto"/>
        <w:bottom w:val="none" w:sz="0" w:space="0" w:color="auto"/>
        <w:right w:val="none" w:sz="0" w:space="0" w:color="auto"/>
      </w:divBdr>
    </w:div>
    <w:div w:id="1053306196">
      <w:bodyDiv w:val="1"/>
      <w:marLeft w:val="0"/>
      <w:marRight w:val="0"/>
      <w:marTop w:val="0"/>
      <w:marBottom w:val="0"/>
      <w:divBdr>
        <w:top w:val="none" w:sz="0" w:space="0" w:color="auto"/>
        <w:left w:val="none" w:sz="0" w:space="0" w:color="auto"/>
        <w:bottom w:val="none" w:sz="0" w:space="0" w:color="auto"/>
        <w:right w:val="none" w:sz="0" w:space="0" w:color="auto"/>
      </w:divBdr>
    </w:div>
    <w:div w:id="1351301909">
      <w:bodyDiv w:val="1"/>
      <w:marLeft w:val="0"/>
      <w:marRight w:val="0"/>
      <w:marTop w:val="0"/>
      <w:marBottom w:val="0"/>
      <w:divBdr>
        <w:top w:val="none" w:sz="0" w:space="0" w:color="auto"/>
        <w:left w:val="none" w:sz="0" w:space="0" w:color="auto"/>
        <w:bottom w:val="none" w:sz="0" w:space="0" w:color="auto"/>
        <w:right w:val="none" w:sz="0" w:space="0" w:color="auto"/>
      </w:divBdr>
    </w:div>
    <w:div w:id="1442802582">
      <w:bodyDiv w:val="1"/>
      <w:marLeft w:val="0"/>
      <w:marRight w:val="0"/>
      <w:marTop w:val="0"/>
      <w:marBottom w:val="0"/>
      <w:divBdr>
        <w:top w:val="none" w:sz="0" w:space="0" w:color="auto"/>
        <w:left w:val="none" w:sz="0" w:space="0" w:color="auto"/>
        <w:bottom w:val="none" w:sz="0" w:space="0" w:color="auto"/>
        <w:right w:val="none" w:sz="0" w:space="0" w:color="auto"/>
      </w:divBdr>
    </w:div>
    <w:div w:id="1461411076">
      <w:bodyDiv w:val="1"/>
      <w:marLeft w:val="0"/>
      <w:marRight w:val="0"/>
      <w:marTop w:val="0"/>
      <w:marBottom w:val="0"/>
      <w:divBdr>
        <w:top w:val="none" w:sz="0" w:space="0" w:color="auto"/>
        <w:left w:val="none" w:sz="0" w:space="0" w:color="auto"/>
        <w:bottom w:val="none" w:sz="0" w:space="0" w:color="auto"/>
        <w:right w:val="none" w:sz="0" w:space="0" w:color="auto"/>
      </w:divBdr>
    </w:div>
    <w:div w:id="1501652472">
      <w:bodyDiv w:val="1"/>
      <w:marLeft w:val="0"/>
      <w:marRight w:val="0"/>
      <w:marTop w:val="0"/>
      <w:marBottom w:val="0"/>
      <w:divBdr>
        <w:top w:val="none" w:sz="0" w:space="0" w:color="auto"/>
        <w:left w:val="none" w:sz="0" w:space="0" w:color="auto"/>
        <w:bottom w:val="none" w:sz="0" w:space="0" w:color="auto"/>
        <w:right w:val="none" w:sz="0" w:space="0" w:color="auto"/>
      </w:divBdr>
    </w:div>
    <w:div w:id="1712876253">
      <w:bodyDiv w:val="1"/>
      <w:marLeft w:val="0"/>
      <w:marRight w:val="0"/>
      <w:marTop w:val="0"/>
      <w:marBottom w:val="0"/>
      <w:divBdr>
        <w:top w:val="none" w:sz="0" w:space="0" w:color="auto"/>
        <w:left w:val="none" w:sz="0" w:space="0" w:color="auto"/>
        <w:bottom w:val="none" w:sz="0" w:space="0" w:color="auto"/>
        <w:right w:val="none" w:sz="0" w:space="0" w:color="auto"/>
      </w:divBdr>
    </w:div>
    <w:div w:id="1873611293">
      <w:bodyDiv w:val="1"/>
      <w:marLeft w:val="0"/>
      <w:marRight w:val="0"/>
      <w:marTop w:val="0"/>
      <w:marBottom w:val="0"/>
      <w:divBdr>
        <w:top w:val="none" w:sz="0" w:space="0" w:color="auto"/>
        <w:left w:val="none" w:sz="0" w:space="0" w:color="auto"/>
        <w:bottom w:val="none" w:sz="0" w:space="0" w:color="auto"/>
        <w:right w:val="none" w:sz="0" w:space="0" w:color="auto"/>
      </w:divBdr>
    </w:div>
    <w:div w:id="1994597440">
      <w:bodyDiv w:val="1"/>
      <w:marLeft w:val="0"/>
      <w:marRight w:val="0"/>
      <w:marTop w:val="0"/>
      <w:marBottom w:val="0"/>
      <w:divBdr>
        <w:top w:val="none" w:sz="0" w:space="0" w:color="auto"/>
        <w:left w:val="none" w:sz="0" w:space="0" w:color="auto"/>
        <w:bottom w:val="none" w:sz="0" w:space="0" w:color="auto"/>
        <w:right w:val="none" w:sz="0" w:space="0" w:color="auto"/>
      </w:divBdr>
    </w:div>
    <w:div w:id="2069110226">
      <w:bodyDiv w:val="1"/>
      <w:marLeft w:val="0"/>
      <w:marRight w:val="0"/>
      <w:marTop w:val="0"/>
      <w:marBottom w:val="0"/>
      <w:divBdr>
        <w:top w:val="none" w:sz="0" w:space="0" w:color="auto"/>
        <w:left w:val="none" w:sz="0" w:space="0" w:color="auto"/>
        <w:bottom w:val="none" w:sz="0" w:space="0" w:color="auto"/>
        <w:right w:val="none" w:sz="0" w:space="0" w:color="auto"/>
      </w:divBdr>
    </w:div>
    <w:div w:id="2124036103">
      <w:bodyDiv w:val="1"/>
      <w:marLeft w:val="0"/>
      <w:marRight w:val="0"/>
      <w:marTop w:val="0"/>
      <w:marBottom w:val="0"/>
      <w:divBdr>
        <w:top w:val="none" w:sz="0" w:space="0" w:color="auto"/>
        <w:left w:val="none" w:sz="0" w:space="0" w:color="auto"/>
        <w:bottom w:val="none" w:sz="0" w:space="0" w:color="auto"/>
        <w:right w:val="none" w:sz="0" w:space="0" w:color="auto"/>
      </w:divBdr>
    </w:div>
    <w:div w:id="213898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036C4-D68F-4182-822A-5A45BC3A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1263</Words>
  <Characters>6485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Good morning - a very warm welcome to you all</vt:lpstr>
    </vt:vector>
  </TitlesOfParts>
  <Company>Microsoft</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morning - a very warm welcome to you all</dc:title>
  <dc:creator>008</dc:creator>
  <cp:lastModifiedBy>Rowena Shaw</cp:lastModifiedBy>
  <cp:revision>2</cp:revision>
  <cp:lastPrinted>2012-12-05T12:27:00Z</cp:lastPrinted>
  <dcterms:created xsi:type="dcterms:W3CDTF">2016-09-13T15:28:00Z</dcterms:created>
  <dcterms:modified xsi:type="dcterms:W3CDTF">2016-09-13T15:28:00Z</dcterms:modified>
</cp:coreProperties>
</file>